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DE02F" w14:textId="77777777" w:rsidR="00272EBC" w:rsidRPr="00EE049A" w:rsidRDefault="0013385D">
      <w:pPr>
        <w:pStyle w:val="KonuBal"/>
        <w:rPr>
          <w:sz w:val="20"/>
          <w:szCs w:val="20"/>
        </w:rPr>
      </w:pPr>
      <w:bookmarkStart w:id="0" w:name="OKUL_LOGOSU_YARIŞMA_ŞARTNAMESİ"/>
      <w:bookmarkEnd w:id="0"/>
      <w:r w:rsidRPr="00EE049A">
        <w:rPr>
          <w:sz w:val="20"/>
          <w:szCs w:val="20"/>
        </w:rPr>
        <w:t>OKUL LOGOSU YARIŞMA ŞARTNAMESİ</w:t>
      </w:r>
    </w:p>
    <w:p w14:paraId="0C7E3807" w14:textId="77777777" w:rsidR="00272EBC" w:rsidRPr="00EE049A" w:rsidRDefault="0013385D">
      <w:pPr>
        <w:pStyle w:val="GvdeMetni"/>
        <w:spacing w:before="228"/>
        <w:ind w:left="435"/>
      </w:pPr>
      <w:r w:rsidRPr="00EE049A">
        <w:t xml:space="preserve">YARIŞMAYI DÜZENLEYEN: </w:t>
      </w:r>
      <w:proofErr w:type="spellStart"/>
      <w:r w:rsidRPr="00EE049A">
        <w:t>Sarıyer</w:t>
      </w:r>
      <w:proofErr w:type="spellEnd"/>
      <w:r w:rsidRPr="00EE049A">
        <w:t xml:space="preserve"> Mustafa Kemal </w:t>
      </w:r>
      <w:proofErr w:type="spellStart"/>
      <w:r w:rsidRPr="00EE049A">
        <w:t>Anadolu</w:t>
      </w:r>
      <w:proofErr w:type="spellEnd"/>
      <w:r w:rsidRPr="00EE049A">
        <w:t xml:space="preserve"> </w:t>
      </w:r>
      <w:proofErr w:type="spellStart"/>
      <w:r w:rsidRPr="00EE049A">
        <w:t>Lisesi</w:t>
      </w:r>
      <w:proofErr w:type="spellEnd"/>
    </w:p>
    <w:p w14:paraId="0C21CE34" w14:textId="5B32F02A" w:rsidR="00EE049A" w:rsidRPr="00EE049A" w:rsidRDefault="00EE049A">
      <w:pPr>
        <w:pStyle w:val="GvdeMetni"/>
        <w:spacing w:before="228"/>
        <w:ind w:left="435"/>
      </w:pPr>
      <w:r w:rsidRPr="00EE049A">
        <w:t>YARIŞMANIN ADI: SARIYER MUSTAFA KEMAL ANADOLU LİSESİ LOGO YARIŞMASI</w:t>
      </w:r>
    </w:p>
    <w:p w14:paraId="61382CEC" w14:textId="262F0AB0" w:rsidR="00272EBC" w:rsidRPr="00EE049A" w:rsidRDefault="0013385D">
      <w:pPr>
        <w:pStyle w:val="GvdeMetni"/>
        <w:spacing w:before="185" w:line="360" w:lineRule="auto"/>
        <w:ind w:left="435" w:right="821"/>
      </w:pPr>
      <w:r w:rsidRPr="00EE049A">
        <w:t xml:space="preserve">YARIŞMANIN AMACI VE KONUSU: </w:t>
      </w:r>
      <w:proofErr w:type="spellStart"/>
      <w:r w:rsidRPr="00EE049A">
        <w:t>Okulumuz</w:t>
      </w:r>
      <w:proofErr w:type="spellEnd"/>
      <w:r w:rsidRPr="00EE049A">
        <w:t xml:space="preserve"> </w:t>
      </w:r>
      <w:proofErr w:type="spellStart"/>
      <w:r w:rsidRPr="00EE049A">
        <w:t>öğretmen</w:t>
      </w:r>
      <w:proofErr w:type="spellEnd"/>
      <w:r w:rsidRPr="00EE049A">
        <w:t xml:space="preserve"> </w:t>
      </w:r>
      <w:proofErr w:type="spellStart"/>
      <w:r w:rsidRPr="00EE049A">
        <w:t>ve</w:t>
      </w:r>
      <w:proofErr w:type="spellEnd"/>
      <w:r w:rsidRPr="00EE049A">
        <w:t xml:space="preserve"> </w:t>
      </w:r>
      <w:proofErr w:type="spellStart"/>
      <w:r w:rsidRPr="00EE049A">
        <w:t>öğrencileri</w:t>
      </w:r>
      <w:proofErr w:type="spellEnd"/>
      <w:r w:rsidRPr="00EE049A">
        <w:t xml:space="preserve"> </w:t>
      </w:r>
      <w:proofErr w:type="spellStart"/>
      <w:r w:rsidRPr="00EE049A">
        <w:t>arasında</w:t>
      </w:r>
      <w:proofErr w:type="spellEnd"/>
      <w:r w:rsidRPr="00EE049A">
        <w:t xml:space="preserve"> </w:t>
      </w:r>
      <w:proofErr w:type="spellStart"/>
      <w:r w:rsidRPr="00EE049A">
        <w:t>misyonumuzu</w:t>
      </w:r>
      <w:proofErr w:type="spellEnd"/>
      <w:r w:rsidRPr="00EE049A">
        <w:t xml:space="preserve"> </w:t>
      </w:r>
      <w:proofErr w:type="spellStart"/>
      <w:r w:rsidRPr="00EE049A">
        <w:t>ve</w:t>
      </w:r>
      <w:proofErr w:type="spellEnd"/>
      <w:r w:rsidRPr="00EE049A">
        <w:t xml:space="preserve"> </w:t>
      </w:r>
      <w:proofErr w:type="spellStart"/>
      <w:r w:rsidRPr="00EE049A">
        <w:t>vizyonumuzu</w:t>
      </w:r>
      <w:proofErr w:type="spellEnd"/>
      <w:r w:rsidRPr="00EE049A">
        <w:t xml:space="preserve"> </w:t>
      </w:r>
      <w:proofErr w:type="spellStart"/>
      <w:r w:rsidRPr="00EE049A">
        <w:t>yansıtacak</w:t>
      </w:r>
      <w:proofErr w:type="spellEnd"/>
      <w:r w:rsidRPr="00EE049A">
        <w:t xml:space="preserve"> </w:t>
      </w:r>
      <w:proofErr w:type="spellStart"/>
      <w:r w:rsidRPr="00EE049A">
        <w:t>okulumuzu</w:t>
      </w:r>
      <w:proofErr w:type="spellEnd"/>
      <w:r w:rsidRPr="00EE049A">
        <w:t xml:space="preserve"> en </w:t>
      </w:r>
      <w:proofErr w:type="spellStart"/>
      <w:r w:rsidRPr="00EE049A">
        <w:t>iyi</w:t>
      </w:r>
      <w:proofErr w:type="spellEnd"/>
      <w:r w:rsidRPr="00EE049A">
        <w:t xml:space="preserve"> </w:t>
      </w:r>
      <w:proofErr w:type="spellStart"/>
      <w:r w:rsidRPr="00EE049A">
        <w:t>ve</w:t>
      </w:r>
      <w:proofErr w:type="spellEnd"/>
      <w:r w:rsidRPr="00EE049A">
        <w:t xml:space="preserve"> </w:t>
      </w:r>
      <w:proofErr w:type="spellStart"/>
      <w:r w:rsidRPr="00EE049A">
        <w:t>özgün</w:t>
      </w:r>
      <w:proofErr w:type="spellEnd"/>
      <w:r w:rsidRPr="00EE049A">
        <w:t xml:space="preserve"> </w:t>
      </w:r>
      <w:proofErr w:type="spellStart"/>
      <w:r w:rsidRPr="00EE049A">
        <w:t>şekilde</w:t>
      </w:r>
      <w:proofErr w:type="spellEnd"/>
      <w:r w:rsidRPr="00EE049A">
        <w:t xml:space="preserve"> </w:t>
      </w:r>
      <w:proofErr w:type="spellStart"/>
      <w:r w:rsidRPr="00EE049A">
        <w:t>temsil</w:t>
      </w:r>
      <w:proofErr w:type="spellEnd"/>
      <w:r w:rsidRPr="00EE049A">
        <w:t xml:space="preserve"> </w:t>
      </w:r>
      <w:proofErr w:type="spellStart"/>
      <w:r w:rsidRPr="00EE049A">
        <w:t>edecek</w:t>
      </w:r>
      <w:proofErr w:type="spellEnd"/>
      <w:r w:rsidRPr="00EE049A">
        <w:t xml:space="preserve">, </w:t>
      </w:r>
      <w:proofErr w:type="spellStart"/>
      <w:r w:rsidRPr="00EE049A">
        <w:t>içerik</w:t>
      </w:r>
      <w:proofErr w:type="spellEnd"/>
      <w:r w:rsidRPr="00EE049A">
        <w:t xml:space="preserve"> </w:t>
      </w:r>
      <w:proofErr w:type="spellStart"/>
      <w:r w:rsidRPr="00EE049A">
        <w:t>ve</w:t>
      </w:r>
      <w:proofErr w:type="spellEnd"/>
      <w:r w:rsidRPr="00EE049A">
        <w:t xml:space="preserve"> </w:t>
      </w:r>
      <w:proofErr w:type="spellStart"/>
      <w:r w:rsidRPr="00EE049A">
        <w:t>görsellik</w:t>
      </w:r>
      <w:proofErr w:type="spellEnd"/>
      <w:r w:rsidRPr="00EE049A">
        <w:t xml:space="preserve"> </w:t>
      </w:r>
      <w:proofErr w:type="spellStart"/>
      <w:r w:rsidRPr="00EE049A">
        <w:t>açısından</w:t>
      </w:r>
      <w:proofErr w:type="spellEnd"/>
      <w:r w:rsidRPr="00EE049A">
        <w:t xml:space="preserve"> </w:t>
      </w:r>
      <w:proofErr w:type="spellStart"/>
      <w:r w:rsidRPr="00EE049A">
        <w:t>ayırt</w:t>
      </w:r>
      <w:proofErr w:type="spellEnd"/>
      <w:r w:rsidRPr="00EE049A">
        <w:t xml:space="preserve"> </w:t>
      </w:r>
      <w:proofErr w:type="spellStart"/>
      <w:r w:rsidRPr="00EE049A">
        <w:t>edici</w:t>
      </w:r>
      <w:proofErr w:type="spellEnd"/>
      <w:r w:rsidRPr="00EE049A">
        <w:t xml:space="preserve">, </w:t>
      </w:r>
      <w:proofErr w:type="spellStart"/>
      <w:r w:rsidRPr="00EE049A">
        <w:t>akılda</w:t>
      </w:r>
      <w:proofErr w:type="spellEnd"/>
      <w:r w:rsidRPr="00EE049A">
        <w:t xml:space="preserve"> </w:t>
      </w:r>
      <w:proofErr w:type="spellStart"/>
      <w:r w:rsidRPr="00EE049A">
        <w:t>kalıcı</w:t>
      </w:r>
      <w:proofErr w:type="spellEnd"/>
      <w:r w:rsidRPr="00EE049A">
        <w:t xml:space="preserve"> </w:t>
      </w:r>
      <w:proofErr w:type="spellStart"/>
      <w:r w:rsidRPr="00EE049A">
        <w:t>nitelikte</w:t>
      </w:r>
      <w:proofErr w:type="spellEnd"/>
      <w:r w:rsidRPr="00EE049A">
        <w:t xml:space="preserve"> </w:t>
      </w:r>
      <w:proofErr w:type="spellStart"/>
      <w:r w:rsidRPr="00EE049A">
        <w:t>okul</w:t>
      </w:r>
      <w:proofErr w:type="spellEnd"/>
      <w:r w:rsidRPr="00EE049A">
        <w:t xml:space="preserve"> </w:t>
      </w:r>
      <w:proofErr w:type="spellStart"/>
      <w:r w:rsidRPr="00EE049A">
        <w:t>kıyafeti</w:t>
      </w:r>
      <w:proofErr w:type="spellEnd"/>
      <w:r w:rsidRPr="00EE049A">
        <w:t xml:space="preserve"> </w:t>
      </w:r>
      <w:proofErr w:type="spellStart"/>
      <w:r w:rsidRPr="00EE049A">
        <w:t>logoso</w:t>
      </w:r>
      <w:proofErr w:type="spellEnd"/>
      <w:r w:rsidRPr="00EE049A">
        <w:t xml:space="preserve"> </w:t>
      </w:r>
      <w:proofErr w:type="spellStart"/>
      <w:r w:rsidRPr="00EE049A">
        <w:t>tasarlamak</w:t>
      </w:r>
      <w:proofErr w:type="spellEnd"/>
    </w:p>
    <w:p w14:paraId="37A23B18" w14:textId="4CB1BA63" w:rsidR="00EE049A" w:rsidRPr="00EE049A" w:rsidRDefault="00EE049A" w:rsidP="00EE049A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12529"/>
          <w:sz w:val="20"/>
          <w:szCs w:val="20"/>
        </w:rPr>
      </w:pPr>
      <w:r w:rsidRPr="00EE049A">
        <w:rPr>
          <w:rStyle w:val="Gl"/>
          <w:color w:val="212529"/>
          <w:sz w:val="20"/>
          <w:szCs w:val="20"/>
        </w:rPr>
        <w:t xml:space="preserve">          </w:t>
      </w:r>
      <w:proofErr w:type="spellStart"/>
      <w:proofErr w:type="gramStart"/>
      <w:r w:rsidRPr="00EE049A">
        <w:rPr>
          <w:rStyle w:val="Gl"/>
          <w:b w:val="0"/>
          <w:bCs w:val="0"/>
          <w:color w:val="212529"/>
          <w:sz w:val="20"/>
          <w:szCs w:val="20"/>
        </w:rPr>
        <w:t>DAYANAK:</w:t>
      </w:r>
      <w:r w:rsidRPr="00EE049A">
        <w:rPr>
          <w:color w:val="212529"/>
          <w:sz w:val="20"/>
          <w:szCs w:val="20"/>
        </w:rPr>
        <w:t>Bu</w:t>
      </w:r>
      <w:proofErr w:type="spellEnd"/>
      <w:proofErr w:type="gramEnd"/>
      <w:r w:rsidRPr="00EE049A">
        <w:rPr>
          <w:color w:val="212529"/>
          <w:sz w:val="20"/>
          <w:szCs w:val="20"/>
        </w:rPr>
        <w:t xml:space="preserve"> şartname Milli Eğitim Bakanlığı Kurum Tanıtım Yönetmeliğinin 9. Maddesi hükümlerine</w:t>
      </w:r>
      <w:r>
        <w:rPr>
          <w:color w:val="212529"/>
          <w:sz w:val="20"/>
          <w:szCs w:val="20"/>
        </w:rPr>
        <w:t xml:space="preserve"> </w:t>
      </w:r>
      <w:r w:rsidRPr="00EE049A">
        <w:rPr>
          <w:color w:val="212529"/>
          <w:sz w:val="20"/>
          <w:szCs w:val="20"/>
        </w:rPr>
        <w:t>dayanılarak hazırlanmıştır.</w:t>
      </w:r>
    </w:p>
    <w:p w14:paraId="74EF109F" w14:textId="77777777" w:rsidR="00EE049A" w:rsidRDefault="00EE049A" w:rsidP="00EE049A">
      <w:pPr>
        <w:pStyle w:val="NormalWeb"/>
        <w:shd w:val="clear" w:color="auto" w:fill="FFFFFF"/>
        <w:spacing w:before="0" w:beforeAutospacing="0"/>
        <w:rPr>
          <w:color w:val="212529"/>
          <w:sz w:val="20"/>
          <w:szCs w:val="20"/>
        </w:rPr>
      </w:pPr>
      <w:r w:rsidRPr="00EE049A">
        <w:rPr>
          <w:color w:val="212529"/>
          <w:sz w:val="20"/>
          <w:szCs w:val="20"/>
        </w:rPr>
        <w:t> </w:t>
      </w:r>
    </w:p>
    <w:p w14:paraId="43204568" w14:textId="788AB40A" w:rsidR="00272EBC" w:rsidRPr="00EE049A" w:rsidRDefault="00EE049A" w:rsidP="00EE049A">
      <w:pPr>
        <w:pStyle w:val="NormalWeb"/>
        <w:shd w:val="clear" w:color="auto" w:fill="FFFFFF"/>
        <w:spacing w:before="0" w:beforeAutospacing="0"/>
        <w:rPr>
          <w:color w:val="212529"/>
          <w:sz w:val="20"/>
          <w:szCs w:val="20"/>
        </w:rPr>
      </w:pPr>
      <w:r>
        <w:rPr>
          <w:color w:val="212529"/>
          <w:sz w:val="20"/>
          <w:szCs w:val="20"/>
        </w:rPr>
        <w:t xml:space="preserve">           </w:t>
      </w:r>
      <w:r w:rsidRPr="00EE049A">
        <w:rPr>
          <w:sz w:val="20"/>
          <w:szCs w:val="20"/>
        </w:rPr>
        <w:t>KATILIM ŞARTLARI:</w:t>
      </w:r>
    </w:p>
    <w:p w14:paraId="4813814B" w14:textId="77777777" w:rsidR="00272EBC" w:rsidRPr="00EE049A" w:rsidRDefault="0013385D">
      <w:pPr>
        <w:pStyle w:val="ListeParagraf"/>
        <w:numPr>
          <w:ilvl w:val="0"/>
          <w:numId w:val="1"/>
        </w:numPr>
        <w:tabs>
          <w:tab w:val="left" w:pos="689"/>
          <w:tab w:val="left" w:pos="690"/>
        </w:tabs>
        <w:spacing w:before="182"/>
        <w:ind w:hanging="374"/>
        <w:rPr>
          <w:sz w:val="20"/>
          <w:szCs w:val="20"/>
        </w:rPr>
      </w:pPr>
      <w:proofErr w:type="spellStart"/>
      <w:r w:rsidRPr="00EE049A">
        <w:rPr>
          <w:sz w:val="20"/>
          <w:szCs w:val="20"/>
        </w:rPr>
        <w:t>Yarışmaya</w:t>
      </w:r>
      <w:proofErr w:type="spellEnd"/>
      <w:r w:rsidRPr="00EE049A">
        <w:rPr>
          <w:sz w:val="20"/>
          <w:szCs w:val="20"/>
        </w:rPr>
        <w:t xml:space="preserve"> </w:t>
      </w:r>
      <w:proofErr w:type="spellStart"/>
      <w:r w:rsidRPr="00EE049A">
        <w:rPr>
          <w:sz w:val="20"/>
          <w:szCs w:val="20"/>
        </w:rPr>
        <w:t>okulumuzdaki</w:t>
      </w:r>
      <w:proofErr w:type="spellEnd"/>
      <w:r w:rsidRPr="00EE049A">
        <w:rPr>
          <w:sz w:val="20"/>
          <w:szCs w:val="20"/>
        </w:rPr>
        <w:t xml:space="preserve"> </w:t>
      </w:r>
      <w:proofErr w:type="spellStart"/>
      <w:r w:rsidRPr="00EE049A">
        <w:rPr>
          <w:sz w:val="20"/>
          <w:szCs w:val="20"/>
        </w:rPr>
        <w:t>tüm</w:t>
      </w:r>
      <w:proofErr w:type="spellEnd"/>
      <w:r w:rsidRPr="00EE049A">
        <w:rPr>
          <w:sz w:val="20"/>
          <w:szCs w:val="20"/>
        </w:rPr>
        <w:t xml:space="preserve"> </w:t>
      </w:r>
      <w:proofErr w:type="spellStart"/>
      <w:r w:rsidRPr="00EE049A">
        <w:rPr>
          <w:sz w:val="20"/>
          <w:szCs w:val="20"/>
        </w:rPr>
        <w:t>öğretmen</w:t>
      </w:r>
      <w:proofErr w:type="spellEnd"/>
      <w:r w:rsidRPr="00EE049A">
        <w:rPr>
          <w:sz w:val="20"/>
          <w:szCs w:val="20"/>
        </w:rPr>
        <w:t xml:space="preserve"> </w:t>
      </w:r>
      <w:proofErr w:type="spellStart"/>
      <w:r w:rsidRPr="00EE049A">
        <w:rPr>
          <w:sz w:val="20"/>
          <w:szCs w:val="20"/>
        </w:rPr>
        <w:t>ve</w:t>
      </w:r>
      <w:proofErr w:type="spellEnd"/>
      <w:r w:rsidRPr="00EE049A">
        <w:rPr>
          <w:sz w:val="20"/>
          <w:szCs w:val="20"/>
        </w:rPr>
        <w:t xml:space="preserve"> </w:t>
      </w:r>
      <w:proofErr w:type="spellStart"/>
      <w:r w:rsidRPr="00EE049A">
        <w:rPr>
          <w:sz w:val="20"/>
          <w:szCs w:val="20"/>
        </w:rPr>
        <w:t>öğrencilerimiz</w:t>
      </w:r>
      <w:proofErr w:type="spellEnd"/>
      <w:r w:rsidRPr="00EE049A">
        <w:rPr>
          <w:spacing w:val="-2"/>
          <w:sz w:val="20"/>
          <w:szCs w:val="20"/>
        </w:rPr>
        <w:t xml:space="preserve"> </w:t>
      </w:r>
      <w:proofErr w:type="spellStart"/>
      <w:r w:rsidRPr="00EE049A">
        <w:rPr>
          <w:sz w:val="20"/>
          <w:szCs w:val="20"/>
        </w:rPr>
        <w:t>katılabilir</w:t>
      </w:r>
      <w:proofErr w:type="spellEnd"/>
      <w:r w:rsidRPr="00EE049A">
        <w:rPr>
          <w:sz w:val="20"/>
          <w:szCs w:val="20"/>
        </w:rPr>
        <w:t>.</w:t>
      </w:r>
    </w:p>
    <w:p w14:paraId="2F540445" w14:textId="77777777" w:rsidR="00272EBC" w:rsidRPr="00EE049A" w:rsidRDefault="0013385D">
      <w:pPr>
        <w:pStyle w:val="ListeParagraf"/>
        <w:numPr>
          <w:ilvl w:val="0"/>
          <w:numId w:val="1"/>
        </w:numPr>
        <w:tabs>
          <w:tab w:val="left" w:pos="689"/>
          <w:tab w:val="left" w:pos="690"/>
        </w:tabs>
        <w:ind w:hanging="374"/>
        <w:rPr>
          <w:sz w:val="20"/>
          <w:szCs w:val="20"/>
        </w:rPr>
      </w:pPr>
      <w:proofErr w:type="spellStart"/>
      <w:r w:rsidRPr="00EE049A">
        <w:rPr>
          <w:sz w:val="20"/>
          <w:szCs w:val="20"/>
        </w:rPr>
        <w:t>Yarışmaya</w:t>
      </w:r>
      <w:proofErr w:type="spellEnd"/>
      <w:r w:rsidRPr="00EE049A">
        <w:rPr>
          <w:sz w:val="20"/>
          <w:szCs w:val="20"/>
        </w:rPr>
        <w:t xml:space="preserve"> </w:t>
      </w:r>
      <w:proofErr w:type="spellStart"/>
      <w:r w:rsidRPr="00EE049A">
        <w:rPr>
          <w:sz w:val="20"/>
          <w:szCs w:val="20"/>
        </w:rPr>
        <w:t>katılacak</w:t>
      </w:r>
      <w:proofErr w:type="spellEnd"/>
      <w:r w:rsidRPr="00EE049A">
        <w:rPr>
          <w:sz w:val="20"/>
          <w:szCs w:val="20"/>
        </w:rPr>
        <w:t xml:space="preserve"> </w:t>
      </w:r>
      <w:proofErr w:type="spellStart"/>
      <w:r w:rsidRPr="00EE049A">
        <w:rPr>
          <w:sz w:val="20"/>
          <w:szCs w:val="20"/>
        </w:rPr>
        <w:t>eserlerde</w:t>
      </w:r>
      <w:proofErr w:type="spellEnd"/>
      <w:r w:rsidRPr="00EE049A">
        <w:rPr>
          <w:sz w:val="20"/>
          <w:szCs w:val="20"/>
        </w:rPr>
        <w:t xml:space="preserve"> </w:t>
      </w:r>
      <w:proofErr w:type="spellStart"/>
      <w:r w:rsidRPr="00EE049A">
        <w:rPr>
          <w:sz w:val="20"/>
          <w:szCs w:val="20"/>
        </w:rPr>
        <w:t>teknik</w:t>
      </w:r>
      <w:proofErr w:type="spellEnd"/>
      <w:r w:rsidRPr="00EE049A">
        <w:rPr>
          <w:sz w:val="20"/>
          <w:szCs w:val="20"/>
        </w:rPr>
        <w:t xml:space="preserve"> </w:t>
      </w:r>
      <w:proofErr w:type="spellStart"/>
      <w:r w:rsidRPr="00EE049A">
        <w:rPr>
          <w:sz w:val="20"/>
          <w:szCs w:val="20"/>
        </w:rPr>
        <w:t>serbesttir</w:t>
      </w:r>
      <w:proofErr w:type="spellEnd"/>
      <w:r w:rsidRPr="00EE049A">
        <w:rPr>
          <w:sz w:val="20"/>
          <w:szCs w:val="20"/>
        </w:rPr>
        <w:t xml:space="preserve">.( </w:t>
      </w:r>
      <w:proofErr w:type="spellStart"/>
      <w:r w:rsidRPr="00EE049A">
        <w:rPr>
          <w:sz w:val="20"/>
          <w:szCs w:val="20"/>
        </w:rPr>
        <w:t>Bilgisayarda</w:t>
      </w:r>
      <w:proofErr w:type="spellEnd"/>
      <w:r w:rsidRPr="00EE049A">
        <w:rPr>
          <w:sz w:val="20"/>
          <w:szCs w:val="20"/>
        </w:rPr>
        <w:t xml:space="preserve"> </w:t>
      </w:r>
      <w:proofErr w:type="spellStart"/>
      <w:r w:rsidRPr="00EE049A">
        <w:rPr>
          <w:sz w:val="20"/>
          <w:szCs w:val="20"/>
        </w:rPr>
        <w:t>yada</w:t>
      </w:r>
      <w:proofErr w:type="spellEnd"/>
      <w:r w:rsidRPr="00EE049A">
        <w:rPr>
          <w:sz w:val="20"/>
          <w:szCs w:val="20"/>
        </w:rPr>
        <w:t xml:space="preserve"> </w:t>
      </w:r>
      <w:proofErr w:type="spellStart"/>
      <w:r w:rsidRPr="00EE049A">
        <w:rPr>
          <w:sz w:val="20"/>
          <w:szCs w:val="20"/>
        </w:rPr>
        <w:t>elle</w:t>
      </w:r>
      <w:proofErr w:type="spellEnd"/>
      <w:r w:rsidRPr="00EE049A">
        <w:rPr>
          <w:spacing w:val="-37"/>
          <w:sz w:val="20"/>
          <w:szCs w:val="20"/>
        </w:rPr>
        <w:t xml:space="preserve"> </w:t>
      </w:r>
      <w:proofErr w:type="spellStart"/>
      <w:r w:rsidRPr="00EE049A">
        <w:rPr>
          <w:sz w:val="20"/>
          <w:szCs w:val="20"/>
        </w:rPr>
        <w:t>çizilebilir</w:t>
      </w:r>
      <w:proofErr w:type="spellEnd"/>
      <w:r w:rsidRPr="00EE049A">
        <w:rPr>
          <w:sz w:val="20"/>
          <w:szCs w:val="20"/>
        </w:rPr>
        <w:t>)</w:t>
      </w:r>
    </w:p>
    <w:p w14:paraId="4534A5BB" w14:textId="77777777" w:rsidR="00272EBC" w:rsidRPr="00EE049A" w:rsidRDefault="0013385D">
      <w:pPr>
        <w:pStyle w:val="ListeParagraf"/>
        <w:numPr>
          <w:ilvl w:val="0"/>
          <w:numId w:val="1"/>
        </w:numPr>
        <w:tabs>
          <w:tab w:val="left" w:pos="689"/>
          <w:tab w:val="left" w:pos="690"/>
        </w:tabs>
        <w:spacing w:before="174"/>
        <w:ind w:hanging="374"/>
        <w:rPr>
          <w:sz w:val="20"/>
          <w:szCs w:val="20"/>
        </w:rPr>
      </w:pPr>
      <w:proofErr w:type="spellStart"/>
      <w:r w:rsidRPr="00EE049A">
        <w:rPr>
          <w:sz w:val="20"/>
          <w:szCs w:val="20"/>
        </w:rPr>
        <w:t>Bir</w:t>
      </w:r>
      <w:proofErr w:type="spellEnd"/>
      <w:r w:rsidRPr="00EE049A">
        <w:rPr>
          <w:sz w:val="20"/>
          <w:szCs w:val="20"/>
        </w:rPr>
        <w:t xml:space="preserve"> </w:t>
      </w:r>
      <w:proofErr w:type="spellStart"/>
      <w:r w:rsidRPr="00EE049A">
        <w:rPr>
          <w:sz w:val="20"/>
          <w:szCs w:val="20"/>
        </w:rPr>
        <w:t>yarışmacı</w:t>
      </w:r>
      <w:proofErr w:type="spellEnd"/>
      <w:r w:rsidRPr="00EE049A">
        <w:rPr>
          <w:sz w:val="20"/>
          <w:szCs w:val="20"/>
        </w:rPr>
        <w:t xml:space="preserve"> </w:t>
      </w:r>
      <w:proofErr w:type="spellStart"/>
      <w:r w:rsidRPr="00EE049A">
        <w:rPr>
          <w:sz w:val="20"/>
          <w:szCs w:val="20"/>
        </w:rPr>
        <w:t>yarışmaya</w:t>
      </w:r>
      <w:proofErr w:type="spellEnd"/>
      <w:r w:rsidRPr="00EE049A">
        <w:rPr>
          <w:sz w:val="20"/>
          <w:szCs w:val="20"/>
        </w:rPr>
        <w:t xml:space="preserve"> en </w:t>
      </w:r>
      <w:proofErr w:type="spellStart"/>
      <w:r w:rsidRPr="00EE049A">
        <w:rPr>
          <w:sz w:val="20"/>
          <w:szCs w:val="20"/>
        </w:rPr>
        <w:t>fazla</w:t>
      </w:r>
      <w:proofErr w:type="spellEnd"/>
      <w:r w:rsidRPr="00EE049A">
        <w:rPr>
          <w:sz w:val="20"/>
          <w:szCs w:val="20"/>
        </w:rPr>
        <w:t xml:space="preserve"> 3 </w:t>
      </w:r>
      <w:proofErr w:type="spellStart"/>
      <w:r w:rsidRPr="00EE049A">
        <w:rPr>
          <w:sz w:val="20"/>
          <w:szCs w:val="20"/>
        </w:rPr>
        <w:t>e</w:t>
      </w:r>
      <w:r w:rsidRPr="00EE049A">
        <w:rPr>
          <w:sz w:val="20"/>
          <w:szCs w:val="20"/>
        </w:rPr>
        <w:t>serle</w:t>
      </w:r>
      <w:proofErr w:type="spellEnd"/>
      <w:r w:rsidRPr="00EE049A">
        <w:rPr>
          <w:spacing w:val="-1"/>
          <w:sz w:val="20"/>
          <w:szCs w:val="20"/>
        </w:rPr>
        <w:t xml:space="preserve"> </w:t>
      </w:r>
      <w:proofErr w:type="spellStart"/>
      <w:r w:rsidRPr="00EE049A">
        <w:rPr>
          <w:sz w:val="20"/>
          <w:szCs w:val="20"/>
        </w:rPr>
        <w:t>katılabilir</w:t>
      </w:r>
      <w:proofErr w:type="spellEnd"/>
      <w:r w:rsidRPr="00EE049A">
        <w:rPr>
          <w:sz w:val="20"/>
          <w:szCs w:val="20"/>
        </w:rPr>
        <w:t>.</w:t>
      </w:r>
    </w:p>
    <w:p w14:paraId="0FC6C889" w14:textId="77777777" w:rsidR="00272EBC" w:rsidRPr="00EE049A" w:rsidRDefault="0013385D">
      <w:pPr>
        <w:pStyle w:val="ListeParagraf"/>
        <w:numPr>
          <w:ilvl w:val="0"/>
          <w:numId w:val="1"/>
        </w:numPr>
        <w:tabs>
          <w:tab w:val="left" w:pos="689"/>
          <w:tab w:val="left" w:pos="690"/>
        </w:tabs>
        <w:spacing w:before="179" w:line="242" w:lineRule="auto"/>
        <w:ind w:left="593" w:right="2518" w:hanging="277"/>
        <w:rPr>
          <w:sz w:val="20"/>
          <w:szCs w:val="20"/>
        </w:rPr>
      </w:pPr>
      <w:proofErr w:type="spellStart"/>
      <w:r w:rsidRPr="00EE049A">
        <w:rPr>
          <w:sz w:val="20"/>
          <w:szCs w:val="20"/>
        </w:rPr>
        <w:t>Tasarımlar</w:t>
      </w:r>
      <w:proofErr w:type="spellEnd"/>
      <w:r w:rsidRPr="00EE049A">
        <w:rPr>
          <w:sz w:val="20"/>
          <w:szCs w:val="20"/>
        </w:rPr>
        <w:t xml:space="preserve"> </w:t>
      </w:r>
      <w:proofErr w:type="spellStart"/>
      <w:r w:rsidRPr="00EE049A">
        <w:rPr>
          <w:sz w:val="20"/>
          <w:szCs w:val="20"/>
        </w:rPr>
        <w:t>kişiye</w:t>
      </w:r>
      <w:proofErr w:type="spellEnd"/>
      <w:r w:rsidRPr="00EE049A">
        <w:rPr>
          <w:sz w:val="20"/>
          <w:szCs w:val="20"/>
        </w:rPr>
        <w:t xml:space="preserve"> </w:t>
      </w:r>
      <w:proofErr w:type="spellStart"/>
      <w:r w:rsidRPr="00EE049A">
        <w:rPr>
          <w:sz w:val="20"/>
          <w:szCs w:val="20"/>
        </w:rPr>
        <w:t>ait</w:t>
      </w:r>
      <w:proofErr w:type="spellEnd"/>
      <w:r w:rsidRPr="00EE049A">
        <w:rPr>
          <w:sz w:val="20"/>
          <w:szCs w:val="20"/>
        </w:rPr>
        <w:t xml:space="preserve">, </w:t>
      </w:r>
      <w:proofErr w:type="spellStart"/>
      <w:r w:rsidRPr="00EE049A">
        <w:rPr>
          <w:sz w:val="20"/>
          <w:szCs w:val="20"/>
        </w:rPr>
        <w:t>özgün</w:t>
      </w:r>
      <w:proofErr w:type="spellEnd"/>
      <w:r w:rsidRPr="00EE049A">
        <w:rPr>
          <w:sz w:val="20"/>
          <w:szCs w:val="20"/>
        </w:rPr>
        <w:t xml:space="preserve"> </w:t>
      </w:r>
      <w:proofErr w:type="spellStart"/>
      <w:r w:rsidRPr="00EE049A">
        <w:rPr>
          <w:sz w:val="20"/>
          <w:szCs w:val="20"/>
        </w:rPr>
        <w:t>olmalıdır</w:t>
      </w:r>
      <w:proofErr w:type="spellEnd"/>
      <w:r w:rsidRPr="00EE049A">
        <w:rPr>
          <w:sz w:val="20"/>
          <w:szCs w:val="20"/>
        </w:rPr>
        <w:t>. (</w:t>
      </w:r>
      <w:proofErr w:type="spellStart"/>
      <w:r w:rsidRPr="00EE049A">
        <w:rPr>
          <w:sz w:val="20"/>
          <w:szCs w:val="20"/>
        </w:rPr>
        <w:t>Alıntı</w:t>
      </w:r>
      <w:proofErr w:type="spellEnd"/>
      <w:r w:rsidRPr="00EE049A">
        <w:rPr>
          <w:sz w:val="20"/>
          <w:szCs w:val="20"/>
        </w:rPr>
        <w:t xml:space="preserve"> </w:t>
      </w:r>
      <w:proofErr w:type="spellStart"/>
      <w:r w:rsidRPr="00EE049A">
        <w:rPr>
          <w:sz w:val="20"/>
          <w:szCs w:val="20"/>
        </w:rPr>
        <w:t>eserler</w:t>
      </w:r>
      <w:proofErr w:type="spellEnd"/>
      <w:r w:rsidRPr="00EE049A">
        <w:rPr>
          <w:sz w:val="20"/>
          <w:szCs w:val="20"/>
        </w:rPr>
        <w:t xml:space="preserve"> </w:t>
      </w:r>
      <w:proofErr w:type="spellStart"/>
      <w:r w:rsidRPr="00EE049A">
        <w:rPr>
          <w:sz w:val="20"/>
          <w:szCs w:val="20"/>
        </w:rPr>
        <w:t>tespit</w:t>
      </w:r>
      <w:proofErr w:type="spellEnd"/>
      <w:r w:rsidRPr="00EE049A">
        <w:rPr>
          <w:sz w:val="20"/>
          <w:szCs w:val="20"/>
        </w:rPr>
        <w:t xml:space="preserve"> </w:t>
      </w:r>
      <w:proofErr w:type="spellStart"/>
      <w:r w:rsidRPr="00EE049A">
        <w:rPr>
          <w:sz w:val="20"/>
          <w:szCs w:val="20"/>
        </w:rPr>
        <w:t>edildiğinde</w:t>
      </w:r>
      <w:proofErr w:type="spellEnd"/>
      <w:r w:rsidRPr="00EE049A">
        <w:rPr>
          <w:sz w:val="20"/>
          <w:szCs w:val="20"/>
        </w:rPr>
        <w:t xml:space="preserve"> </w:t>
      </w:r>
      <w:proofErr w:type="spellStart"/>
      <w:r w:rsidRPr="00EE049A">
        <w:rPr>
          <w:sz w:val="20"/>
          <w:szCs w:val="20"/>
        </w:rPr>
        <w:t>değerlendirmeye</w:t>
      </w:r>
      <w:proofErr w:type="spellEnd"/>
      <w:r w:rsidRPr="00EE049A">
        <w:rPr>
          <w:sz w:val="20"/>
          <w:szCs w:val="20"/>
        </w:rPr>
        <w:t xml:space="preserve"> </w:t>
      </w:r>
      <w:proofErr w:type="spellStart"/>
      <w:r w:rsidRPr="00EE049A">
        <w:rPr>
          <w:sz w:val="20"/>
          <w:szCs w:val="20"/>
        </w:rPr>
        <w:t>alınmayacaktır</w:t>
      </w:r>
      <w:proofErr w:type="spellEnd"/>
      <w:r w:rsidRPr="00EE049A">
        <w:rPr>
          <w:sz w:val="20"/>
          <w:szCs w:val="20"/>
        </w:rPr>
        <w:t>.)</w:t>
      </w:r>
    </w:p>
    <w:p w14:paraId="5807DBD4" w14:textId="77777777" w:rsidR="00272EBC" w:rsidRPr="00EE049A" w:rsidRDefault="0013385D">
      <w:pPr>
        <w:pStyle w:val="ListeParagraf"/>
        <w:numPr>
          <w:ilvl w:val="0"/>
          <w:numId w:val="1"/>
        </w:numPr>
        <w:tabs>
          <w:tab w:val="left" w:pos="689"/>
          <w:tab w:val="left" w:pos="690"/>
        </w:tabs>
        <w:spacing w:before="164"/>
        <w:ind w:hanging="374"/>
        <w:rPr>
          <w:sz w:val="20"/>
          <w:szCs w:val="20"/>
        </w:rPr>
      </w:pPr>
      <w:r>
        <w:rPr>
          <w:sz w:val="20"/>
          <w:szCs w:val="20"/>
        </w:rPr>
        <w:pict w14:anchorId="1DA6DAE0">
          <v:shape id="_x0000_s1026" style="position:absolute;left:0;text-align:left;margin-left:74.3pt;margin-top:27.65pt;width:8.3pt;height:.1pt;z-index:-251658752;mso-wrap-distance-left:0;mso-wrap-distance-right:0;mso-position-horizontal-relative:page" coordorigin="1486,553" coordsize="166,0" path="m1486,553r165,e" filled="f" strokecolor="#e52136" strokeweight=".24817mm">
            <v:path arrowok="t"/>
            <w10:wrap type="topAndBottom" anchorx="page"/>
          </v:shape>
        </w:pict>
      </w:r>
      <w:proofErr w:type="spellStart"/>
      <w:r w:rsidRPr="00EE049A">
        <w:rPr>
          <w:sz w:val="20"/>
          <w:szCs w:val="20"/>
        </w:rPr>
        <w:t>Tasarımlar</w:t>
      </w:r>
      <w:proofErr w:type="spellEnd"/>
      <w:r w:rsidRPr="00EE049A">
        <w:rPr>
          <w:sz w:val="20"/>
          <w:szCs w:val="20"/>
        </w:rPr>
        <w:t xml:space="preserve"> A4 </w:t>
      </w:r>
      <w:hyperlink r:id="rId6">
        <w:proofErr w:type="spellStart"/>
        <w:r w:rsidRPr="00EE049A">
          <w:rPr>
            <w:sz w:val="20"/>
            <w:szCs w:val="20"/>
          </w:rPr>
          <w:t>kağıdı</w:t>
        </w:r>
        <w:proofErr w:type="spellEnd"/>
        <w:r w:rsidRPr="00EE049A">
          <w:rPr>
            <w:sz w:val="20"/>
            <w:szCs w:val="20"/>
          </w:rPr>
          <w:t xml:space="preserve"> </w:t>
        </w:r>
        <w:proofErr w:type="spellStart"/>
        <w:r w:rsidRPr="00EE049A">
          <w:rPr>
            <w:sz w:val="20"/>
            <w:szCs w:val="20"/>
          </w:rPr>
          <w:t>boyutlarından</w:t>
        </w:r>
        <w:proofErr w:type="spellEnd"/>
        <w:r w:rsidRPr="00EE049A">
          <w:rPr>
            <w:sz w:val="20"/>
            <w:szCs w:val="20"/>
          </w:rPr>
          <w:t xml:space="preserve"> </w:t>
        </w:r>
        <w:proofErr w:type="spellStart"/>
        <w:r w:rsidRPr="00EE049A">
          <w:rPr>
            <w:sz w:val="20"/>
            <w:szCs w:val="20"/>
          </w:rPr>
          <w:t>büyük</w:t>
        </w:r>
        <w:proofErr w:type="spellEnd"/>
        <w:r w:rsidRPr="00EE049A">
          <w:rPr>
            <w:sz w:val="20"/>
            <w:szCs w:val="20"/>
          </w:rPr>
          <w:t xml:space="preserve"> </w:t>
        </w:r>
        <w:proofErr w:type="spellStart"/>
        <w:r w:rsidRPr="00EE049A">
          <w:rPr>
            <w:sz w:val="20"/>
            <w:szCs w:val="20"/>
          </w:rPr>
          <w:t>olmamalı</w:t>
        </w:r>
        <w:proofErr w:type="spellEnd"/>
        <w:r w:rsidRPr="00EE049A">
          <w:rPr>
            <w:sz w:val="20"/>
            <w:szCs w:val="20"/>
          </w:rPr>
          <w:t xml:space="preserve"> </w:t>
        </w:r>
        <w:proofErr w:type="spellStart"/>
        <w:r w:rsidRPr="00EE049A">
          <w:rPr>
            <w:sz w:val="20"/>
            <w:szCs w:val="20"/>
          </w:rPr>
          <w:t>ve</w:t>
        </w:r>
        <w:proofErr w:type="spellEnd"/>
        <w:r w:rsidRPr="00EE049A">
          <w:rPr>
            <w:sz w:val="20"/>
            <w:szCs w:val="20"/>
          </w:rPr>
          <w:t xml:space="preserve"> </w:t>
        </w:r>
        <w:proofErr w:type="spellStart"/>
        <w:r w:rsidRPr="00EE049A">
          <w:rPr>
            <w:sz w:val="20"/>
            <w:szCs w:val="20"/>
          </w:rPr>
          <w:t>tek</w:t>
        </w:r>
        <w:proofErr w:type="spellEnd"/>
        <w:r w:rsidRPr="00EE049A">
          <w:rPr>
            <w:sz w:val="20"/>
            <w:szCs w:val="20"/>
          </w:rPr>
          <w:t xml:space="preserve"> </w:t>
        </w:r>
      </w:hyperlink>
      <w:proofErr w:type="spellStart"/>
      <w:r w:rsidRPr="00EE049A">
        <w:rPr>
          <w:sz w:val="20"/>
          <w:szCs w:val="20"/>
        </w:rPr>
        <w:t>sayfa</w:t>
      </w:r>
      <w:proofErr w:type="spellEnd"/>
      <w:r w:rsidRPr="00EE049A">
        <w:rPr>
          <w:spacing w:val="-3"/>
          <w:sz w:val="20"/>
          <w:szCs w:val="20"/>
        </w:rPr>
        <w:t xml:space="preserve"> </w:t>
      </w:r>
      <w:proofErr w:type="spellStart"/>
      <w:r w:rsidRPr="00EE049A">
        <w:rPr>
          <w:sz w:val="20"/>
          <w:szCs w:val="20"/>
        </w:rPr>
        <w:t>olmalıdır</w:t>
      </w:r>
      <w:proofErr w:type="spellEnd"/>
    </w:p>
    <w:p w14:paraId="4089265D" w14:textId="77777777" w:rsidR="00272EBC" w:rsidRPr="00EE049A" w:rsidRDefault="00272EBC">
      <w:pPr>
        <w:pStyle w:val="GvdeMetni"/>
        <w:spacing w:before="7"/>
        <w:ind w:left="0"/>
      </w:pPr>
    </w:p>
    <w:p w14:paraId="68918929" w14:textId="77777777" w:rsidR="00272EBC" w:rsidRPr="00EE049A" w:rsidRDefault="0013385D">
      <w:pPr>
        <w:pStyle w:val="GvdeMetni"/>
        <w:ind w:left="485"/>
      </w:pPr>
      <w:r w:rsidRPr="00EE049A">
        <w:t>ESERLERİN TESLİM TARİHİ:</w:t>
      </w:r>
    </w:p>
    <w:p w14:paraId="3247DFC2" w14:textId="77777777" w:rsidR="00272EBC" w:rsidRPr="00EE049A" w:rsidRDefault="0013385D">
      <w:pPr>
        <w:pStyle w:val="GvdeMetni"/>
        <w:tabs>
          <w:tab w:val="left" w:pos="2381"/>
        </w:tabs>
        <w:spacing w:before="34" w:line="416" w:lineRule="exact"/>
        <w:ind w:left="435" w:right="6881"/>
        <w:jc w:val="both"/>
      </w:pPr>
      <w:proofErr w:type="spellStart"/>
      <w:r w:rsidRPr="00EE049A">
        <w:t>Başlangıç</w:t>
      </w:r>
      <w:proofErr w:type="spellEnd"/>
      <w:r w:rsidRPr="00EE049A">
        <w:rPr>
          <w:spacing w:val="-4"/>
        </w:rPr>
        <w:t xml:space="preserve"> </w:t>
      </w:r>
      <w:proofErr w:type="spellStart"/>
      <w:r w:rsidRPr="00EE049A">
        <w:t>Tarihi</w:t>
      </w:r>
      <w:proofErr w:type="spellEnd"/>
      <w:r w:rsidRPr="00EE049A">
        <w:tab/>
        <w:t xml:space="preserve">: </w:t>
      </w:r>
      <w:r w:rsidRPr="00EE049A">
        <w:rPr>
          <w:spacing w:val="-3"/>
        </w:rPr>
        <w:t xml:space="preserve">04.03.2024 </w:t>
      </w:r>
      <w:r w:rsidRPr="00EE049A">
        <w:t xml:space="preserve">Son </w:t>
      </w:r>
      <w:proofErr w:type="spellStart"/>
      <w:r w:rsidRPr="00EE049A">
        <w:t>Teslim</w:t>
      </w:r>
      <w:proofErr w:type="spellEnd"/>
      <w:r w:rsidRPr="00EE049A">
        <w:t xml:space="preserve"> </w:t>
      </w:r>
      <w:proofErr w:type="spellStart"/>
      <w:proofErr w:type="gramStart"/>
      <w:r w:rsidRPr="00EE049A">
        <w:t>Tarihi</w:t>
      </w:r>
      <w:proofErr w:type="spellEnd"/>
      <w:r w:rsidRPr="00EE049A">
        <w:t xml:space="preserve"> :</w:t>
      </w:r>
      <w:proofErr w:type="gramEnd"/>
      <w:r w:rsidRPr="00EE049A">
        <w:t xml:space="preserve"> </w:t>
      </w:r>
      <w:r w:rsidRPr="00EE049A">
        <w:rPr>
          <w:spacing w:val="-3"/>
        </w:rPr>
        <w:t xml:space="preserve">29.03.2024 </w:t>
      </w:r>
      <w:r w:rsidRPr="00EE049A">
        <w:t>ESER TOPLAMA</w:t>
      </w:r>
      <w:r w:rsidRPr="00EE049A">
        <w:rPr>
          <w:spacing w:val="-2"/>
        </w:rPr>
        <w:t xml:space="preserve"> </w:t>
      </w:r>
      <w:r w:rsidRPr="00EE049A">
        <w:t>MERKEZİ:</w:t>
      </w:r>
    </w:p>
    <w:p w14:paraId="0A5FE49B" w14:textId="77777777" w:rsidR="00272EBC" w:rsidRPr="00EE049A" w:rsidRDefault="0013385D">
      <w:pPr>
        <w:pStyle w:val="GvdeMetni"/>
        <w:spacing w:before="74" w:line="360" w:lineRule="auto"/>
        <w:ind w:left="435" w:right="1428"/>
      </w:pPr>
      <w:proofErr w:type="spellStart"/>
      <w:r w:rsidRPr="00EE049A">
        <w:t>Katılımcılar</w:t>
      </w:r>
      <w:proofErr w:type="spellEnd"/>
      <w:r w:rsidRPr="00EE049A">
        <w:t xml:space="preserve"> </w:t>
      </w:r>
      <w:proofErr w:type="spellStart"/>
      <w:r w:rsidRPr="00EE049A">
        <w:t>eserlerini</w:t>
      </w:r>
      <w:proofErr w:type="spellEnd"/>
      <w:r w:rsidRPr="00EE049A">
        <w:t xml:space="preserve"> </w:t>
      </w:r>
      <w:hyperlink r:id="rId7">
        <w:r w:rsidRPr="00EE049A">
          <w:rPr>
            <w:color w:val="0000FF"/>
            <w:u w:val="single" w:color="0000FF"/>
          </w:rPr>
          <w:t xml:space="preserve">sariyermkaol@gmail.com </w:t>
        </w:r>
        <w:proofErr w:type="spellStart"/>
        <w:r w:rsidRPr="00EE049A">
          <w:rPr>
            <w:color w:val="5F6268"/>
            <w:u w:val="single" w:color="0000FF"/>
          </w:rPr>
          <w:t>adresine</w:t>
        </w:r>
        <w:proofErr w:type="spellEnd"/>
        <w:r w:rsidRPr="00EE049A">
          <w:rPr>
            <w:color w:val="5F6268"/>
            <w:u w:val="single" w:color="0000FF"/>
          </w:rPr>
          <w:t xml:space="preserve"> </w:t>
        </w:r>
        <w:proofErr w:type="spellStart"/>
        <w:r w:rsidRPr="00EE049A">
          <w:rPr>
            <w:u w:val="single" w:color="0000FF"/>
          </w:rPr>
          <w:t>gön</w:t>
        </w:r>
      </w:hyperlink>
      <w:r w:rsidRPr="00EE049A">
        <w:t>derebilirler</w:t>
      </w:r>
      <w:proofErr w:type="spellEnd"/>
      <w:r w:rsidRPr="00EE049A">
        <w:t xml:space="preserve">. </w:t>
      </w:r>
      <w:proofErr w:type="spellStart"/>
      <w:r w:rsidRPr="00EE049A">
        <w:t>Ya</w:t>
      </w:r>
      <w:proofErr w:type="spellEnd"/>
      <w:r w:rsidRPr="00EE049A">
        <w:t xml:space="preserve"> da </w:t>
      </w:r>
      <w:proofErr w:type="spellStart"/>
      <w:r w:rsidRPr="00EE049A">
        <w:t>Müdür</w:t>
      </w:r>
      <w:proofErr w:type="spellEnd"/>
      <w:r w:rsidRPr="00EE049A">
        <w:t xml:space="preserve"> </w:t>
      </w:r>
      <w:proofErr w:type="spellStart"/>
      <w:r w:rsidRPr="00EE049A">
        <w:t>Yard</w:t>
      </w:r>
      <w:r w:rsidRPr="00EE049A">
        <w:t>ımcısı</w:t>
      </w:r>
      <w:proofErr w:type="spellEnd"/>
      <w:r w:rsidRPr="00EE049A">
        <w:t xml:space="preserve"> </w:t>
      </w:r>
      <w:proofErr w:type="spellStart"/>
      <w:r w:rsidRPr="00EE049A">
        <w:t>Seda</w:t>
      </w:r>
      <w:proofErr w:type="spellEnd"/>
      <w:r w:rsidRPr="00EE049A">
        <w:t xml:space="preserve"> ÖZGENÇ </w:t>
      </w:r>
      <w:proofErr w:type="spellStart"/>
      <w:r w:rsidRPr="00EE049A">
        <w:t>TUTMAZ’a</w:t>
      </w:r>
      <w:proofErr w:type="spellEnd"/>
      <w:r w:rsidRPr="00EE049A">
        <w:t xml:space="preserve"> </w:t>
      </w:r>
      <w:proofErr w:type="spellStart"/>
      <w:r w:rsidRPr="00EE049A">
        <w:t>elden</w:t>
      </w:r>
      <w:proofErr w:type="spellEnd"/>
      <w:r w:rsidRPr="00EE049A">
        <w:t xml:space="preserve"> </w:t>
      </w:r>
      <w:proofErr w:type="spellStart"/>
      <w:r w:rsidRPr="00EE049A">
        <w:t>teslim</w:t>
      </w:r>
      <w:proofErr w:type="spellEnd"/>
      <w:r w:rsidRPr="00EE049A">
        <w:t xml:space="preserve"> </w:t>
      </w:r>
      <w:proofErr w:type="spellStart"/>
      <w:r w:rsidRPr="00EE049A">
        <w:t>edebilirler</w:t>
      </w:r>
      <w:proofErr w:type="spellEnd"/>
      <w:r w:rsidRPr="00EE049A">
        <w:t>.</w:t>
      </w:r>
    </w:p>
    <w:p w14:paraId="1BD1BA98" w14:textId="77777777" w:rsidR="00272EBC" w:rsidRPr="00EE049A" w:rsidRDefault="0013385D">
      <w:pPr>
        <w:spacing w:before="165"/>
        <w:ind w:left="220"/>
        <w:rPr>
          <w:b/>
          <w:sz w:val="20"/>
          <w:szCs w:val="20"/>
        </w:rPr>
      </w:pPr>
      <w:bookmarkStart w:id="1" w:name="DEĞERLENDİRME_ÖLÇÜTLER"/>
      <w:bookmarkEnd w:id="1"/>
      <w:r w:rsidRPr="00EE049A">
        <w:rPr>
          <w:b/>
          <w:sz w:val="20"/>
          <w:szCs w:val="20"/>
        </w:rPr>
        <w:t>DEĞERLENDİRME ÖLÇÜTLER</w:t>
      </w:r>
    </w:p>
    <w:p w14:paraId="57F01A1B" w14:textId="77777777" w:rsidR="00272EBC" w:rsidRPr="00EE049A" w:rsidRDefault="00272EBC">
      <w:pPr>
        <w:pStyle w:val="GvdeMetni"/>
        <w:spacing w:before="1"/>
        <w:ind w:left="0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5397"/>
        <w:gridCol w:w="1381"/>
      </w:tblGrid>
      <w:tr w:rsidR="00272EBC" w:rsidRPr="00EE049A" w14:paraId="4220E112" w14:textId="77777777">
        <w:trPr>
          <w:trHeight w:val="315"/>
        </w:trPr>
        <w:tc>
          <w:tcPr>
            <w:tcW w:w="1021" w:type="dxa"/>
          </w:tcPr>
          <w:p w14:paraId="31266330" w14:textId="77777777" w:rsidR="00272EBC" w:rsidRPr="00EE049A" w:rsidRDefault="0013385D">
            <w:pPr>
              <w:pStyle w:val="TableParagraph"/>
              <w:spacing w:before="83"/>
              <w:ind w:left="200"/>
              <w:rPr>
                <w:sz w:val="20"/>
                <w:szCs w:val="20"/>
              </w:rPr>
            </w:pPr>
            <w:proofErr w:type="spellStart"/>
            <w:r w:rsidRPr="00EE049A">
              <w:rPr>
                <w:sz w:val="20"/>
                <w:szCs w:val="20"/>
              </w:rPr>
              <w:t>Sıra</w:t>
            </w:r>
            <w:proofErr w:type="spellEnd"/>
            <w:r w:rsidRPr="00EE049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397" w:type="dxa"/>
          </w:tcPr>
          <w:p w14:paraId="28B7F910" w14:textId="77777777" w:rsidR="00272EBC" w:rsidRPr="00EE049A" w:rsidRDefault="0013385D">
            <w:pPr>
              <w:pStyle w:val="TableParagraph"/>
              <w:spacing w:before="83"/>
              <w:rPr>
                <w:sz w:val="20"/>
                <w:szCs w:val="20"/>
              </w:rPr>
            </w:pPr>
            <w:proofErr w:type="spellStart"/>
            <w:r w:rsidRPr="00EE049A">
              <w:rPr>
                <w:sz w:val="20"/>
                <w:szCs w:val="20"/>
              </w:rPr>
              <w:t>Değerlendirme</w:t>
            </w:r>
            <w:proofErr w:type="spellEnd"/>
            <w:r w:rsidRPr="00EE049A">
              <w:rPr>
                <w:sz w:val="20"/>
                <w:szCs w:val="20"/>
              </w:rPr>
              <w:t xml:space="preserve"> </w:t>
            </w:r>
            <w:proofErr w:type="spellStart"/>
            <w:r w:rsidRPr="00EE049A">
              <w:rPr>
                <w:sz w:val="20"/>
                <w:szCs w:val="20"/>
              </w:rPr>
              <w:t>Ölçütleri</w:t>
            </w:r>
            <w:proofErr w:type="spellEnd"/>
          </w:p>
        </w:tc>
        <w:tc>
          <w:tcPr>
            <w:tcW w:w="1381" w:type="dxa"/>
          </w:tcPr>
          <w:p w14:paraId="34DA9F5F" w14:textId="77777777" w:rsidR="00272EBC" w:rsidRPr="00EE049A" w:rsidRDefault="0013385D">
            <w:pPr>
              <w:pStyle w:val="TableParagraph"/>
              <w:spacing w:before="83"/>
              <w:rPr>
                <w:sz w:val="20"/>
                <w:szCs w:val="20"/>
              </w:rPr>
            </w:pPr>
            <w:r w:rsidRPr="00EE049A">
              <w:rPr>
                <w:sz w:val="20"/>
                <w:szCs w:val="20"/>
              </w:rPr>
              <w:t>Puan</w:t>
            </w:r>
          </w:p>
        </w:tc>
      </w:tr>
      <w:tr w:rsidR="00272EBC" w:rsidRPr="00EE049A" w14:paraId="478FB52F" w14:textId="77777777">
        <w:trPr>
          <w:trHeight w:val="310"/>
        </w:trPr>
        <w:tc>
          <w:tcPr>
            <w:tcW w:w="1021" w:type="dxa"/>
          </w:tcPr>
          <w:p w14:paraId="0267360D" w14:textId="77777777" w:rsidR="00272EBC" w:rsidRPr="00EE049A" w:rsidRDefault="0013385D">
            <w:pPr>
              <w:pStyle w:val="TableParagraph"/>
              <w:ind w:left="200"/>
              <w:rPr>
                <w:sz w:val="20"/>
                <w:szCs w:val="20"/>
              </w:rPr>
            </w:pPr>
            <w:r w:rsidRPr="00EE049A">
              <w:rPr>
                <w:w w:val="93"/>
                <w:sz w:val="20"/>
                <w:szCs w:val="20"/>
              </w:rPr>
              <w:t>1</w:t>
            </w:r>
          </w:p>
        </w:tc>
        <w:tc>
          <w:tcPr>
            <w:tcW w:w="5397" w:type="dxa"/>
          </w:tcPr>
          <w:p w14:paraId="4C914147" w14:textId="77777777" w:rsidR="00272EBC" w:rsidRPr="00EE049A" w:rsidRDefault="0013385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EE049A">
              <w:rPr>
                <w:sz w:val="20"/>
                <w:szCs w:val="20"/>
              </w:rPr>
              <w:t>Tasarımın</w:t>
            </w:r>
            <w:proofErr w:type="spellEnd"/>
            <w:r w:rsidRPr="00EE049A">
              <w:rPr>
                <w:sz w:val="20"/>
                <w:szCs w:val="20"/>
              </w:rPr>
              <w:t xml:space="preserve"> </w:t>
            </w:r>
            <w:proofErr w:type="spellStart"/>
            <w:r w:rsidRPr="00EE049A">
              <w:rPr>
                <w:sz w:val="20"/>
                <w:szCs w:val="20"/>
              </w:rPr>
              <w:t>Özgünlüğü</w:t>
            </w:r>
            <w:proofErr w:type="spellEnd"/>
          </w:p>
        </w:tc>
        <w:tc>
          <w:tcPr>
            <w:tcW w:w="1381" w:type="dxa"/>
          </w:tcPr>
          <w:p w14:paraId="7B820F3E" w14:textId="77777777" w:rsidR="00272EBC" w:rsidRPr="00EE049A" w:rsidRDefault="0013385D">
            <w:pPr>
              <w:pStyle w:val="TableParagraph"/>
              <w:rPr>
                <w:b/>
                <w:sz w:val="20"/>
                <w:szCs w:val="20"/>
              </w:rPr>
            </w:pPr>
            <w:r w:rsidRPr="00EE049A">
              <w:rPr>
                <w:b/>
                <w:sz w:val="20"/>
                <w:szCs w:val="20"/>
              </w:rPr>
              <w:t>15</w:t>
            </w:r>
          </w:p>
        </w:tc>
      </w:tr>
      <w:tr w:rsidR="00272EBC" w:rsidRPr="00EE049A" w14:paraId="75F071AF" w14:textId="77777777">
        <w:trPr>
          <w:trHeight w:val="315"/>
        </w:trPr>
        <w:tc>
          <w:tcPr>
            <w:tcW w:w="1021" w:type="dxa"/>
          </w:tcPr>
          <w:p w14:paraId="6F26A90F" w14:textId="77777777" w:rsidR="00272EBC" w:rsidRPr="00EE049A" w:rsidRDefault="0013385D">
            <w:pPr>
              <w:pStyle w:val="TableParagraph"/>
              <w:spacing w:line="217" w:lineRule="exact"/>
              <w:ind w:left="200"/>
              <w:rPr>
                <w:sz w:val="20"/>
                <w:szCs w:val="20"/>
              </w:rPr>
            </w:pPr>
            <w:r w:rsidRPr="00EE049A">
              <w:rPr>
                <w:w w:val="93"/>
                <w:sz w:val="20"/>
                <w:szCs w:val="20"/>
              </w:rPr>
              <w:t>2</w:t>
            </w:r>
          </w:p>
        </w:tc>
        <w:tc>
          <w:tcPr>
            <w:tcW w:w="5397" w:type="dxa"/>
          </w:tcPr>
          <w:p w14:paraId="39308E40" w14:textId="77777777" w:rsidR="00272EBC" w:rsidRPr="00EE049A" w:rsidRDefault="0013385D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proofErr w:type="spellStart"/>
            <w:r w:rsidRPr="00EE049A">
              <w:rPr>
                <w:sz w:val="20"/>
                <w:szCs w:val="20"/>
              </w:rPr>
              <w:t>Tasarımın</w:t>
            </w:r>
            <w:proofErr w:type="spellEnd"/>
            <w:r w:rsidRPr="00EE049A">
              <w:rPr>
                <w:sz w:val="20"/>
                <w:szCs w:val="20"/>
              </w:rPr>
              <w:t xml:space="preserve"> </w:t>
            </w:r>
            <w:proofErr w:type="spellStart"/>
            <w:r w:rsidRPr="00EE049A">
              <w:rPr>
                <w:sz w:val="20"/>
                <w:szCs w:val="20"/>
              </w:rPr>
              <w:t>Akılda</w:t>
            </w:r>
            <w:proofErr w:type="spellEnd"/>
            <w:r w:rsidRPr="00EE049A">
              <w:rPr>
                <w:sz w:val="20"/>
                <w:szCs w:val="20"/>
              </w:rPr>
              <w:t xml:space="preserve"> </w:t>
            </w:r>
            <w:proofErr w:type="spellStart"/>
            <w:r w:rsidRPr="00EE049A">
              <w:rPr>
                <w:sz w:val="20"/>
                <w:szCs w:val="20"/>
              </w:rPr>
              <w:t>Kalıcı</w:t>
            </w:r>
            <w:proofErr w:type="spellEnd"/>
            <w:r w:rsidRPr="00EE049A">
              <w:rPr>
                <w:sz w:val="20"/>
                <w:szCs w:val="20"/>
              </w:rPr>
              <w:t xml:space="preserve"> </w:t>
            </w:r>
            <w:proofErr w:type="spellStart"/>
            <w:r w:rsidRPr="00EE049A">
              <w:rPr>
                <w:sz w:val="20"/>
                <w:szCs w:val="20"/>
              </w:rPr>
              <w:t>Olması</w:t>
            </w:r>
            <w:proofErr w:type="spellEnd"/>
          </w:p>
        </w:tc>
        <w:tc>
          <w:tcPr>
            <w:tcW w:w="1381" w:type="dxa"/>
          </w:tcPr>
          <w:p w14:paraId="16CDF303" w14:textId="77777777" w:rsidR="00272EBC" w:rsidRPr="00EE049A" w:rsidRDefault="0013385D">
            <w:pPr>
              <w:pStyle w:val="TableParagraph"/>
              <w:spacing w:line="217" w:lineRule="exact"/>
              <w:rPr>
                <w:b/>
                <w:sz w:val="20"/>
                <w:szCs w:val="20"/>
              </w:rPr>
            </w:pPr>
            <w:r w:rsidRPr="00EE049A">
              <w:rPr>
                <w:b/>
                <w:sz w:val="20"/>
                <w:szCs w:val="20"/>
              </w:rPr>
              <w:t>15</w:t>
            </w:r>
          </w:p>
        </w:tc>
      </w:tr>
      <w:tr w:rsidR="00272EBC" w:rsidRPr="00EE049A" w14:paraId="1327C844" w14:textId="77777777">
        <w:trPr>
          <w:trHeight w:val="310"/>
        </w:trPr>
        <w:tc>
          <w:tcPr>
            <w:tcW w:w="1021" w:type="dxa"/>
          </w:tcPr>
          <w:p w14:paraId="24463E3D" w14:textId="77777777" w:rsidR="00272EBC" w:rsidRPr="00EE049A" w:rsidRDefault="0013385D">
            <w:pPr>
              <w:pStyle w:val="TableParagraph"/>
              <w:ind w:left="200"/>
              <w:rPr>
                <w:sz w:val="20"/>
                <w:szCs w:val="20"/>
              </w:rPr>
            </w:pPr>
            <w:r w:rsidRPr="00EE049A">
              <w:rPr>
                <w:w w:val="93"/>
                <w:sz w:val="20"/>
                <w:szCs w:val="20"/>
              </w:rPr>
              <w:t>3</w:t>
            </w:r>
          </w:p>
        </w:tc>
        <w:tc>
          <w:tcPr>
            <w:tcW w:w="5397" w:type="dxa"/>
          </w:tcPr>
          <w:p w14:paraId="35CE60C9" w14:textId="77777777" w:rsidR="00272EBC" w:rsidRPr="00EE049A" w:rsidRDefault="0013385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EE049A">
              <w:rPr>
                <w:sz w:val="20"/>
                <w:szCs w:val="20"/>
              </w:rPr>
              <w:t>Tasarımın</w:t>
            </w:r>
            <w:proofErr w:type="spellEnd"/>
            <w:r w:rsidRPr="00EE049A">
              <w:rPr>
                <w:sz w:val="20"/>
                <w:szCs w:val="20"/>
              </w:rPr>
              <w:t xml:space="preserve"> </w:t>
            </w:r>
            <w:proofErr w:type="spellStart"/>
            <w:r w:rsidRPr="00EE049A">
              <w:rPr>
                <w:sz w:val="20"/>
                <w:szCs w:val="20"/>
              </w:rPr>
              <w:t>Okulun</w:t>
            </w:r>
            <w:proofErr w:type="spellEnd"/>
            <w:r w:rsidRPr="00EE049A">
              <w:rPr>
                <w:sz w:val="20"/>
                <w:szCs w:val="20"/>
              </w:rPr>
              <w:t xml:space="preserve"> </w:t>
            </w:r>
            <w:proofErr w:type="spellStart"/>
            <w:r w:rsidRPr="00EE049A">
              <w:rPr>
                <w:sz w:val="20"/>
                <w:szCs w:val="20"/>
              </w:rPr>
              <w:t>İsmini</w:t>
            </w:r>
            <w:proofErr w:type="spellEnd"/>
            <w:r w:rsidRPr="00EE049A">
              <w:rPr>
                <w:sz w:val="20"/>
                <w:szCs w:val="20"/>
              </w:rPr>
              <w:t xml:space="preserve"> </w:t>
            </w:r>
            <w:proofErr w:type="spellStart"/>
            <w:r w:rsidRPr="00EE049A">
              <w:rPr>
                <w:sz w:val="20"/>
                <w:szCs w:val="20"/>
              </w:rPr>
              <w:t>Çağrıştırması</w:t>
            </w:r>
            <w:proofErr w:type="spellEnd"/>
          </w:p>
        </w:tc>
        <w:tc>
          <w:tcPr>
            <w:tcW w:w="1381" w:type="dxa"/>
          </w:tcPr>
          <w:p w14:paraId="4963C274" w14:textId="77777777" w:rsidR="00272EBC" w:rsidRPr="00EE049A" w:rsidRDefault="0013385D">
            <w:pPr>
              <w:pStyle w:val="TableParagraph"/>
              <w:rPr>
                <w:b/>
                <w:sz w:val="20"/>
                <w:szCs w:val="20"/>
              </w:rPr>
            </w:pPr>
            <w:r w:rsidRPr="00EE049A">
              <w:rPr>
                <w:b/>
                <w:sz w:val="20"/>
                <w:szCs w:val="20"/>
              </w:rPr>
              <w:t>15</w:t>
            </w:r>
          </w:p>
        </w:tc>
      </w:tr>
      <w:tr w:rsidR="00272EBC" w:rsidRPr="00EE049A" w14:paraId="54280398" w14:textId="77777777">
        <w:trPr>
          <w:trHeight w:val="310"/>
        </w:trPr>
        <w:tc>
          <w:tcPr>
            <w:tcW w:w="1021" w:type="dxa"/>
          </w:tcPr>
          <w:p w14:paraId="783A904C" w14:textId="77777777" w:rsidR="00272EBC" w:rsidRPr="00EE049A" w:rsidRDefault="0013385D">
            <w:pPr>
              <w:pStyle w:val="TableParagraph"/>
              <w:ind w:left="200"/>
              <w:rPr>
                <w:sz w:val="20"/>
                <w:szCs w:val="20"/>
              </w:rPr>
            </w:pPr>
            <w:r w:rsidRPr="00EE049A">
              <w:rPr>
                <w:w w:val="93"/>
                <w:sz w:val="20"/>
                <w:szCs w:val="20"/>
              </w:rPr>
              <w:t>4</w:t>
            </w:r>
          </w:p>
        </w:tc>
        <w:tc>
          <w:tcPr>
            <w:tcW w:w="5397" w:type="dxa"/>
          </w:tcPr>
          <w:p w14:paraId="79BEAB44" w14:textId="77777777" w:rsidR="00272EBC" w:rsidRPr="00EE049A" w:rsidRDefault="0013385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EE049A">
              <w:rPr>
                <w:sz w:val="20"/>
                <w:szCs w:val="20"/>
              </w:rPr>
              <w:t>Okulun</w:t>
            </w:r>
            <w:proofErr w:type="spellEnd"/>
            <w:r w:rsidRPr="00EE049A">
              <w:rPr>
                <w:sz w:val="20"/>
                <w:szCs w:val="20"/>
              </w:rPr>
              <w:t xml:space="preserve"> </w:t>
            </w:r>
            <w:proofErr w:type="spellStart"/>
            <w:r w:rsidRPr="00EE049A">
              <w:rPr>
                <w:sz w:val="20"/>
                <w:szCs w:val="20"/>
              </w:rPr>
              <w:t>Vizyon</w:t>
            </w:r>
            <w:proofErr w:type="spellEnd"/>
            <w:r w:rsidRPr="00EE049A">
              <w:rPr>
                <w:sz w:val="20"/>
                <w:szCs w:val="20"/>
              </w:rPr>
              <w:t xml:space="preserve"> </w:t>
            </w:r>
            <w:proofErr w:type="spellStart"/>
            <w:r w:rsidRPr="00EE049A">
              <w:rPr>
                <w:sz w:val="20"/>
                <w:szCs w:val="20"/>
              </w:rPr>
              <w:t>ve</w:t>
            </w:r>
            <w:proofErr w:type="spellEnd"/>
            <w:r w:rsidRPr="00EE049A">
              <w:rPr>
                <w:sz w:val="20"/>
                <w:szCs w:val="20"/>
              </w:rPr>
              <w:t xml:space="preserve"> </w:t>
            </w:r>
            <w:proofErr w:type="spellStart"/>
            <w:r w:rsidRPr="00EE049A">
              <w:rPr>
                <w:sz w:val="20"/>
                <w:szCs w:val="20"/>
              </w:rPr>
              <w:t>Misyonunu</w:t>
            </w:r>
            <w:proofErr w:type="spellEnd"/>
            <w:r w:rsidRPr="00EE049A">
              <w:rPr>
                <w:sz w:val="20"/>
                <w:szCs w:val="20"/>
              </w:rPr>
              <w:t xml:space="preserve"> </w:t>
            </w:r>
            <w:proofErr w:type="spellStart"/>
            <w:r w:rsidRPr="00EE049A">
              <w:rPr>
                <w:sz w:val="20"/>
                <w:szCs w:val="20"/>
              </w:rPr>
              <w:t>Yansıtması</w:t>
            </w:r>
            <w:proofErr w:type="spellEnd"/>
          </w:p>
        </w:tc>
        <w:tc>
          <w:tcPr>
            <w:tcW w:w="1381" w:type="dxa"/>
          </w:tcPr>
          <w:p w14:paraId="22BD530E" w14:textId="77777777" w:rsidR="00272EBC" w:rsidRPr="00EE049A" w:rsidRDefault="0013385D">
            <w:pPr>
              <w:pStyle w:val="TableParagraph"/>
              <w:rPr>
                <w:b/>
                <w:sz w:val="20"/>
                <w:szCs w:val="20"/>
              </w:rPr>
            </w:pPr>
            <w:r w:rsidRPr="00EE049A">
              <w:rPr>
                <w:b/>
                <w:sz w:val="20"/>
                <w:szCs w:val="20"/>
              </w:rPr>
              <w:t>15</w:t>
            </w:r>
          </w:p>
        </w:tc>
      </w:tr>
      <w:tr w:rsidR="00272EBC" w:rsidRPr="00EE049A" w14:paraId="2C65203A" w14:textId="77777777">
        <w:trPr>
          <w:trHeight w:val="310"/>
        </w:trPr>
        <w:tc>
          <w:tcPr>
            <w:tcW w:w="1021" w:type="dxa"/>
          </w:tcPr>
          <w:p w14:paraId="1E1ED150" w14:textId="77777777" w:rsidR="00272EBC" w:rsidRPr="00EE049A" w:rsidRDefault="0013385D">
            <w:pPr>
              <w:pStyle w:val="TableParagraph"/>
              <w:ind w:left="200"/>
              <w:rPr>
                <w:sz w:val="20"/>
                <w:szCs w:val="20"/>
              </w:rPr>
            </w:pPr>
            <w:r w:rsidRPr="00EE049A">
              <w:rPr>
                <w:w w:val="93"/>
                <w:sz w:val="20"/>
                <w:szCs w:val="20"/>
              </w:rPr>
              <w:t>5</w:t>
            </w:r>
          </w:p>
        </w:tc>
        <w:tc>
          <w:tcPr>
            <w:tcW w:w="5397" w:type="dxa"/>
          </w:tcPr>
          <w:p w14:paraId="1F509D8A" w14:textId="77777777" w:rsidR="00272EBC" w:rsidRPr="00EE049A" w:rsidRDefault="0013385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EE049A">
              <w:rPr>
                <w:sz w:val="20"/>
                <w:szCs w:val="20"/>
              </w:rPr>
              <w:t>Estetik</w:t>
            </w:r>
            <w:proofErr w:type="spellEnd"/>
            <w:r w:rsidRPr="00EE049A">
              <w:rPr>
                <w:sz w:val="20"/>
                <w:szCs w:val="20"/>
              </w:rPr>
              <w:t xml:space="preserve"> </w:t>
            </w:r>
            <w:proofErr w:type="spellStart"/>
            <w:r w:rsidRPr="00EE049A">
              <w:rPr>
                <w:sz w:val="20"/>
                <w:szCs w:val="20"/>
              </w:rPr>
              <w:t>ve</w:t>
            </w:r>
            <w:proofErr w:type="spellEnd"/>
            <w:r w:rsidRPr="00EE049A">
              <w:rPr>
                <w:sz w:val="20"/>
                <w:szCs w:val="20"/>
              </w:rPr>
              <w:t xml:space="preserve"> </w:t>
            </w:r>
            <w:proofErr w:type="spellStart"/>
            <w:r w:rsidRPr="00EE049A">
              <w:rPr>
                <w:sz w:val="20"/>
                <w:szCs w:val="20"/>
              </w:rPr>
              <w:t>Görsel</w:t>
            </w:r>
            <w:proofErr w:type="spellEnd"/>
            <w:r w:rsidRPr="00EE049A">
              <w:rPr>
                <w:sz w:val="20"/>
                <w:szCs w:val="20"/>
              </w:rPr>
              <w:t xml:space="preserve"> </w:t>
            </w:r>
            <w:proofErr w:type="spellStart"/>
            <w:r w:rsidRPr="00EE049A">
              <w:rPr>
                <w:sz w:val="20"/>
                <w:szCs w:val="20"/>
              </w:rPr>
              <w:t>Uyumun</w:t>
            </w:r>
            <w:proofErr w:type="spellEnd"/>
            <w:r w:rsidRPr="00EE049A">
              <w:rPr>
                <w:sz w:val="20"/>
                <w:szCs w:val="20"/>
              </w:rPr>
              <w:t xml:space="preserve"> </w:t>
            </w:r>
            <w:proofErr w:type="spellStart"/>
            <w:r w:rsidRPr="00EE049A">
              <w:rPr>
                <w:sz w:val="20"/>
                <w:szCs w:val="20"/>
              </w:rPr>
              <w:t>Olması</w:t>
            </w:r>
            <w:proofErr w:type="spellEnd"/>
          </w:p>
        </w:tc>
        <w:tc>
          <w:tcPr>
            <w:tcW w:w="1381" w:type="dxa"/>
          </w:tcPr>
          <w:p w14:paraId="72B888CD" w14:textId="77777777" w:rsidR="00272EBC" w:rsidRPr="00EE049A" w:rsidRDefault="0013385D">
            <w:pPr>
              <w:pStyle w:val="TableParagraph"/>
              <w:rPr>
                <w:b/>
                <w:sz w:val="20"/>
                <w:szCs w:val="20"/>
              </w:rPr>
            </w:pPr>
            <w:r w:rsidRPr="00EE049A">
              <w:rPr>
                <w:b/>
                <w:sz w:val="20"/>
                <w:szCs w:val="20"/>
              </w:rPr>
              <w:t>15</w:t>
            </w:r>
          </w:p>
        </w:tc>
      </w:tr>
      <w:tr w:rsidR="00272EBC" w:rsidRPr="00EE049A" w14:paraId="0EB0DAEE" w14:textId="77777777">
        <w:trPr>
          <w:trHeight w:val="310"/>
        </w:trPr>
        <w:tc>
          <w:tcPr>
            <w:tcW w:w="1021" w:type="dxa"/>
          </w:tcPr>
          <w:p w14:paraId="3E921F5F" w14:textId="77777777" w:rsidR="00272EBC" w:rsidRPr="00EE049A" w:rsidRDefault="0013385D">
            <w:pPr>
              <w:pStyle w:val="TableParagraph"/>
              <w:ind w:left="200"/>
              <w:rPr>
                <w:sz w:val="20"/>
                <w:szCs w:val="20"/>
              </w:rPr>
            </w:pPr>
            <w:r w:rsidRPr="00EE049A">
              <w:rPr>
                <w:w w:val="93"/>
                <w:sz w:val="20"/>
                <w:szCs w:val="20"/>
              </w:rPr>
              <w:t>6</w:t>
            </w:r>
          </w:p>
        </w:tc>
        <w:tc>
          <w:tcPr>
            <w:tcW w:w="5397" w:type="dxa"/>
          </w:tcPr>
          <w:p w14:paraId="06CA523D" w14:textId="77777777" w:rsidR="00272EBC" w:rsidRPr="00EE049A" w:rsidRDefault="0013385D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EE049A">
              <w:rPr>
                <w:sz w:val="20"/>
                <w:szCs w:val="20"/>
              </w:rPr>
              <w:t>Tasarımın</w:t>
            </w:r>
            <w:proofErr w:type="spellEnd"/>
            <w:r w:rsidRPr="00EE049A">
              <w:rPr>
                <w:sz w:val="20"/>
                <w:szCs w:val="20"/>
              </w:rPr>
              <w:t xml:space="preserve"> Modern </w:t>
            </w:r>
            <w:proofErr w:type="spellStart"/>
            <w:r w:rsidRPr="00EE049A">
              <w:rPr>
                <w:sz w:val="20"/>
                <w:szCs w:val="20"/>
              </w:rPr>
              <w:t>Çizgilerde</w:t>
            </w:r>
            <w:proofErr w:type="spellEnd"/>
            <w:r w:rsidRPr="00EE049A">
              <w:rPr>
                <w:sz w:val="20"/>
                <w:szCs w:val="20"/>
              </w:rPr>
              <w:t xml:space="preserve"> </w:t>
            </w:r>
            <w:proofErr w:type="spellStart"/>
            <w:r w:rsidRPr="00EE049A">
              <w:rPr>
                <w:sz w:val="20"/>
                <w:szCs w:val="20"/>
              </w:rPr>
              <w:t>Olması</w:t>
            </w:r>
            <w:proofErr w:type="spellEnd"/>
          </w:p>
        </w:tc>
        <w:tc>
          <w:tcPr>
            <w:tcW w:w="1381" w:type="dxa"/>
          </w:tcPr>
          <w:p w14:paraId="1AC18FA8" w14:textId="77777777" w:rsidR="00272EBC" w:rsidRPr="00EE049A" w:rsidRDefault="0013385D">
            <w:pPr>
              <w:pStyle w:val="TableParagraph"/>
              <w:rPr>
                <w:b/>
                <w:sz w:val="20"/>
                <w:szCs w:val="20"/>
              </w:rPr>
            </w:pPr>
            <w:r w:rsidRPr="00EE049A">
              <w:rPr>
                <w:b/>
                <w:sz w:val="20"/>
                <w:szCs w:val="20"/>
              </w:rPr>
              <w:t>15</w:t>
            </w:r>
          </w:p>
        </w:tc>
      </w:tr>
      <w:tr w:rsidR="00272EBC" w:rsidRPr="00EE049A" w14:paraId="353D935D" w14:textId="77777777">
        <w:trPr>
          <w:trHeight w:val="315"/>
        </w:trPr>
        <w:tc>
          <w:tcPr>
            <w:tcW w:w="1021" w:type="dxa"/>
          </w:tcPr>
          <w:p w14:paraId="31CB8719" w14:textId="77777777" w:rsidR="00272EBC" w:rsidRPr="00EE049A" w:rsidRDefault="0013385D">
            <w:pPr>
              <w:pStyle w:val="TableParagraph"/>
              <w:spacing w:line="217" w:lineRule="exact"/>
              <w:ind w:left="200"/>
              <w:rPr>
                <w:sz w:val="20"/>
                <w:szCs w:val="20"/>
              </w:rPr>
            </w:pPr>
            <w:r w:rsidRPr="00EE049A">
              <w:rPr>
                <w:w w:val="93"/>
                <w:sz w:val="20"/>
                <w:szCs w:val="20"/>
              </w:rPr>
              <w:t>7</w:t>
            </w:r>
          </w:p>
        </w:tc>
        <w:tc>
          <w:tcPr>
            <w:tcW w:w="5397" w:type="dxa"/>
          </w:tcPr>
          <w:p w14:paraId="680A8B1E" w14:textId="77777777" w:rsidR="00272EBC" w:rsidRPr="00EE049A" w:rsidRDefault="0013385D">
            <w:pPr>
              <w:pStyle w:val="TableParagraph"/>
              <w:spacing w:before="83"/>
              <w:rPr>
                <w:sz w:val="20"/>
                <w:szCs w:val="20"/>
              </w:rPr>
            </w:pPr>
            <w:proofErr w:type="spellStart"/>
            <w:r w:rsidRPr="00EE049A">
              <w:rPr>
                <w:sz w:val="20"/>
                <w:szCs w:val="20"/>
              </w:rPr>
              <w:t>İşlevsel</w:t>
            </w:r>
            <w:proofErr w:type="spellEnd"/>
            <w:r w:rsidRPr="00EE049A">
              <w:rPr>
                <w:sz w:val="20"/>
                <w:szCs w:val="20"/>
              </w:rPr>
              <w:t xml:space="preserve"> </w:t>
            </w:r>
            <w:proofErr w:type="spellStart"/>
            <w:r w:rsidRPr="00EE049A">
              <w:rPr>
                <w:sz w:val="20"/>
                <w:szCs w:val="20"/>
              </w:rPr>
              <w:t>Kullanıma</w:t>
            </w:r>
            <w:proofErr w:type="spellEnd"/>
            <w:r w:rsidRPr="00EE049A">
              <w:rPr>
                <w:sz w:val="20"/>
                <w:szCs w:val="20"/>
              </w:rPr>
              <w:t xml:space="preserve"> </w:t>
            </w:r>
            <w:proofErr w:type="spellStart"/>
            <w:r w:rsidRPr="00EE049A">
              <w:rPr>
                <w:sz w:val="20"/>
                <w:szCs w:val="20"/>
              </w:rPr>
              <w:t>İmkan</w:t>
            </w:r>
            <w:proofErr w:type="spellEnd"/>
            <w:r w:rsidRPr="00EE049A">
              <w:rPr>
                <w:sz w:val="20"/>
                <w:szCs w:val="20"/>
              </w:rPr>
              <w:t xml:space="preserve"> </w:t>
            </w:r>
            <w:proofErr w:type="spellStart"/>
            <w:r w:rsidRPr="00EE049A">
              <w:rPr>
                <w:sz w:val="20"/>
                <w:szCs w:val="20"/>
              </w:rPr>
              <w:t>Sağlaması</w:t>
            </w:r>
            <w:proofErr w:type="spellEnd"/>
          </w:p>
        </w:tc>
        <w:tc>
          <w:tcPr>
            <w:tcW w:w="1381" w:type="dxa"/>
          </w:tcPr>
          <w:p w14:paraId="7787F136" w14:textId="77777777" w:rsidR="00272EBC" w:rsidRPr="00EE049A" w:rsidRDefault="0013385D">
            <w:pPr>
              <w:pStyle w:val="TableParagraph"/>
              <w:spacing w:line="217" w:lineRule="exact"/>
              <w:rPr>
                <w:b/>
                <w:sz w:val="20"/>
                <w:szCs w:val="20"/>
              </w:rPr>
            </w:pPr>
            <w:r w:rsidRPr="00EE049A">
              <w:rPr>
                <w:b/>
                <w:sz w:val="20"/>
                <w:szCs w:val="20"/>
              </w:rPr>
              <w:t>10</w:t>
            </w:r>
          </w:p>
        </w:tc>
      </w:tr>
      <w:tr w:rsidR="00272EBC" w:rsidRPr="00EE049A" w14:paraId="1653583E" w14:textId="77777777">
        <w:trPr>
          <w:trHeight w:val="310"/>
        </w:trPr>
        <w:tc>
          <w:tcPr>
            <w:tcW w:w="6418" w:type="dxa"/>
            <w:gridSpan w:val="2"/>
          </w:tcPr>
          <w:p w14:paraId="164B1C3F" w14:textId="77777777" w:rsidR="00272EBC" w:rsidRPr="00EE049A" w:rsidRDefault="0013385D">
            <w:pPr>
              <w:pStyle w:val="TableParagraph"/>
              <w:ind w:left="200"/>
              <w:rPr>
                <w:b/>
                <w:sz w:val="20"/>
                <w:szCs w:val="20"/>
              </w:rPr>
            </w:pPr>
            <w:r w:rsidRPr="00EE049A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381" w:type="dxa"/>
          </w:tcPr>
          <w:p w14:paraId="5A875EF9" w14:textId="77777777" w:rsidR="00272EBC" w:rsidRPr="00EE049A" w:rsidRDefault="0013385D">
            <w:pPr>
              <w:pStyle w:val="TableParagraph"/>
              <w:rPr>
                <w:b/>
                <w:sz w:val="20"/>
                <w:szCs w:val="20"/>
              </w:rPr>
            </w:pPr>
            <w:r w:rsidRPr="00EE049A">
              <w:rPr>
                <w:b/>
                <w:sz w:val="20"/>
                <w:szCs w:val="20"/>
              </w:rPr>
              <w:t>100</w:t>
            </w:r>
          </w:p>
        </w:tc>
      </w:tr>
    </w:tbl>
    <w:p w14:paraId="166CF793" w14:textId="77777777" w:rsidR="00272EBC" w:rsidRPr="00EE049A" w:rsidRDefault="00272EBC">
      <w:pPr>
        <w:pStyle w:val="GvdeMetni"/>
        <w:spacing w:before="10"/>
        <w:ind w:left="0"/>
        <w:rPr>
          <w:b/>
        </w:rPr>
      </w:pPr>
    </w:p>
    <w:p w14:paraId="6D628CF4" w14:textId="77777777" w:rsidR="00272EBC" w:rsidRPr="00EE049A" w:rsidRDefault="0013385D">
      <w:pPr>
        <w:pStyle w:val="GvdeMetni"/>
        <w:tabs>
          <w:tab w:val="left" w:pos="3101"/>
        </w:tabs>
        <w:spacing w:before="1"/>
      </w:pPr>
      <w:r w:rsidRPr="00EE049A">
        <w:t>DEĞERLENDİRME</w:t>
      </w:r>
      <w:r w:rsidRPr="00EE049A">
        <w:rPr>
          <w:spacing w:val="-6"/>
        </w:rPr>
        <w:t xml:space="preserve"> </w:t>
      </w:r>
      <w:r w:rsidRPr="00EE049A">
        <w:t>TARİHİ</w:t>
      </w:r>
      <w:r w:rsidRPr="00EE049A">
        <w:tab/>
        <w:t>: 5 Nisan</w:t>
      </w:r>
      <w:r w:rsidRPr="00EE049A">
        <w:rPr>
          <w:spacing w:val="-2"/>
        </w:rPr>
        <w:t xml:space="preserve"> </w:t>
      </w:r>
      <w:r w:rsidRPr="00EE049A">
        <w:t>2024</w:t>
      </w:r>
    </w:p>
    <w:p w14:paraId="78C66293" w14:textId="77777777" w:rsidR="00272EBC" w:rsidRPr="00EE049A" w:rsidRDefault="0013385D">
      <w:pPr>
        <w:pStyle w:val="GvdeMetni"/>
        <w:tabs>
          <w:tab w:val="left" w:pos="3101"/>
        </w:tabs>
        <w:spacing w:before="185"/>
      </w:pPr>
      <w:r w:rsidRPr="00EE049A">
        <w:t>DEĞERLENDİRME</w:t>
      </w:r>
      <w:r w:rsidRPr="00EE049A">
        <w:rPr>
          <w:spacing w:val="-10"/>
        </w:rPr>
        <w:t xml:space="preserve"> </w:t>
      </w:r>
      <w:r w:rsidRPr="00EE049A">
        <w:t>JÜRİSİ</w:t>
      </w:r>
      <w:r w:rsidRPr="00EE049A">
        <w:tab/>
        <w:t xml:space="preserve">: </w:t>
      </w:r>
      <w:proofErr w:type="spellStart"/>
      <w:r w:rsidRPr="00EE049A">
        <w:t>Jüri</w:t>
      </w:r>
      <w:proofErr w:type="spellEnd"/>
      <w:r w:rsidRPr="00EE049A">
        <w:t xml:space="preserve"> </w:t>
      </w:r>
      <w:proofErr w:type="spellStart"/>
      <w:r w:rsidRPr="00EE049A">
        <w:t>üyeleri</w:t>
      </w:r>
      <w:proofErr w:type="spellEnd"/>
      <w:r w:rsidRPr="00EE049A">
        <w:t xml:space="preserve">; </w:t>
      </w:r>
      <w:proofErr w:type="spellStart"/>
      <w:r w:rsidRPr="00EE049A">
        <w:t>Okul</w:t>
      </w:r>
      <w:proofErr w:type="spellEnd"/>
      <w:r w:rsidRPr="00EE049A">
        <w:t xml:space="preserve"> </w:t>
      </w:r>
      <w:proofErr w:type="spellStart"/>
      <w:r w:rsidRPr="00EE049A">
        <w:t>müdürü</w:t>
      </w:r>
      <w:proofErr w:type="spellEnd"/>
      <w:r w:rsidRPr="00EE049A">
        <w:t xml:space="preserve"> </w:t>
      </w:r>
      <w:proofErr w:type="spellStart"/>
      <w:r w:rsidRPr="00EE049A">
        <w:t>Yüksel</w:t>
      </w:r>
      <w:proofErr w:type="spellEnd"/>
      <w:r w:rsidRPr="00EE049A">
        <w:t xml:space="preserve"> </w:t>
      </w:r>
      <w:proofErr w:type="spellStart"/>
      <w:r w:rsidRPr="00EE049A">
        <w:t>KAHRAMAN'ın</w:t>
      </w:r>
      <w:proofErr w:type="spellEnd"/>
      <w:r w:rsidRPr="00EE049A">
        <w:t xml:space="preserve"> </w:t>
      </w:r>
      <w:proofErr w:type="spellStart"/>
      <w:r w:rsidRPr="00EE049A">
        <w:t>başkanlığında</w:t>
      </w:r>
      <w:proofErr w:type="spellEnd"/>
      <w:r w:rsidRPr="00EE049A">
        <w:t xml:space="preserve"> </w:t>
      </w:r>
      <w:proofErr w:type="spellStart"/>
      <w:r w:rsidRPr="00EE049A">
        <w:t>komisyon</w:t>
      </w:r>
      <w:proofErr w:type="spellEnd"/>
      <w:r w:rsidRPr="00EE049A">
        <w:rPr>
          <w:spacing w:val="-14"/>
        </w:rPr>
        <w:t xml:space="preserve"> </w:t>
      </w:r>
      <w:proofErr w:type="spellStart"/>
      <w:r w:rsidRPr="00EE049A">
        <w:t>üyeleridir</w:t>
      </w:r>
      <w:proofErr w:type="spellEnd"/>
    </w:p>
    <w:p w14:paraId="6DC09E01" w14:textId="77777777" w:rsidR="00272EBC" w:rsidRPr="00EE049A" w:rsidRDefault="00272EBC">
      <w:pPr>
        <w:pStyle w:val="GvdeMetni"/>
        <w:spacing w:before="4"/>
        <w:ind w:left="0"/>
      </w:pPr>
    </w:p>
    <w:p w14:paraId="117A8F44" w14:textId="77777777" w:rsidR="00272EBC" w:rsidRPr="00EE049A" w:rsidRDefault="0013385D">
      <w:pPr>
        <w:pStyle w:val="GvdeMetni"/>
      </w:pPr>
      <w:r w:rsidRPr="00EE049A">
        <w:t>ÖDÜL TÖRENİ TARİHİ :24 Nisan 2024</w:t>
      </w:r>
    </w:p>
    <w:p w14:paraId="25D6E3C5" w14:textId="77777777" w:rsidR="00272EBC" w:rsidRPr="00EE049A" w:rsidRDefault="0013385D">
      <w:pPr>
        <w:pStyle w:val="GvdeMetni"/>
        <w:spacing w:before="185" w:line="427" w:lineRule="auto"/>
        <w:ind w:right="3504"/>
      </w:pPr>
      <w:proofErr w:type="spellStart"/>
      <w:r w:rsidRPr="00EE049A">
        <w:t>Değerlendirme</w:t>
      </w:r>
      <w:proofErr w:type="spellEnd"/>
      <w:r w:rsidRPr="00EE049A">
        <w:t xml:space="preserve"> </w:t>
      </w:r>
      <w:proofErr w:type="spellStart"/>
      <w:r w:rsidRPr="00EE049A">
        <w:t>sonrası</w:t>
      </w:r>
      <w:proofErr w:type="spellEnd"/>
      <w:r w:rsidRPr="00EE049A">
        <w:t xml:space="preserve"> </w:t>
      </w:r>
      <w:hyperlink r:id="rId8">
        <w:r w:rsidRPr="00EE049A">
          <w:rPr>
            <w:color w:val="0461C1"/>
          </w:rPr>
          <w:t xml:space="preserve">https://mkaol.meb.k12.tr/ </w:t>
        </w:r>
        <w:proofErr w:type="spellStart"/>
        <w:r w:rsidRPr="00EE049A">
          <w:t>adresi</w:t>
        </w:r>
        <w:proofErr w:type="spellEnd"/>
        <w:r w:rsidRPr="00EE049A">
          <w:t xml:space="preserve"> </w:t>
        </w:r>
      </w:hyperlink>
      <w:proofErr w:type="spellStart"/>
      <w:r w:rsidRPr="00EE049A">
        <w:t>üzerinden</w:t>
      </w:r>
      <w:proofErr w:type="spellEnd"/>
      <w:r w:rsidRPr="00EE049A">
        <w:t xml:space="preserve"> </w:t>
      </w:r>
      <w:proofErr w:type="spellStart"/>
      <w:r w:rsidRPr="00EE049A">
        <w:t>duyurulacaktır</w:t>
      </w:r>
      <w:proofErr w:type="spellEnd"/>
      <w:r w:rsidRPr="00EE049A">
        <w:t xml:space="preserve">. ÖDÜLLER: </w:t>
      </w:r>
      <w:proofErr w:type="spellStart"/>
      <w:r w:rsidRPr="00EE049A">
        <w:t>Yarışma</w:t>
      </w:r>
      <w:proofErr w:type="spellEnd"/>
      <w:r w:rsidRPr="00EE049A">
        <w:t xml:space="preserve"> </w:t>
      </w:r>
      <w:proofErr w:type="spellStart"/>
      <w:r w:rsidRPr="00EE049A">
        <w:t>sonunda</w:t>
      </w:r>
      <w:proofErr w:type="spellEnd"/>
      <w:r w:rsidRPr="00EE049A">
        <w:t xml:space="preserve"> </w:t>
      </w:r>
      <w:proofErr w:type="spellStart"/>
      <w:r w:rsidRPr="00EE049A">
        <w:t>dereceye</w:t>
      </w:r>
      <w:proofErr w:type="spellEnd"/>
      <w:r w:rsidRPr="00EE049A">
        <w:t xml:space="preserve"> </w:t>
      </w:r>
      <w:proofErr w:type="spellStart"/>
      <w:r w:rsidRPr="00EE049A">
        <w:t>giren</w:t>
      </w:r>
      <w:proofErr w:type="spellEnd"/>
      <w:r w:rsidRPr="00EE049A">
        <w:t xml:space="preserve"> </w:t>
      </w:r>
      <w:proofErr w:type="spellStart"/>
      <w:r w:rsidRPr="00EE049A">
        <w:t>öğrenciler</w:t>
      </w:r>
      <w:proofErr w:type="spellEnd"/>
      <w:r w:rsidRPr="00EE049A">
        <w:t xml:space="preserve"> </w:t>
      </w:r>
      <w:proofErr w:type="spellStart"/>
      <w:r w:rsidRPr="00EE049A">
        <w:t>ödüllendirilecektir</w:t>
      </w:r>
      <w:proofErr w:type="spellEnd"/>
      <w:r w:rsidRPr="00EE049A">
        <w:t>.</w:t>
      </w:r>
    </w:p>
    <w:p w14:paraId="77E7F39F" w14:textId="7C29D2C0" w:rsidR="00272EBC" w:rsidRPr="00EE049A" w:rsidRDefault="0013385D" w:rsidP="00EE049A">
      <w:pPr>
        <w:pStyle w:val="GvdeMetni"/>
        <w:spacing w:before="62"/>
      </w:pPr>
      <w:r w:rsidRPr="00EE049A">
        <w:t xml:space="preserve">DİĞER </w:t>
      </w:r>
      <w:proofErr w:type="spellStart"/>
      <w:r w:rsidRPr="00EE049A">
        <w:t>HUSUSLAR</w:t>
      </w:r>
      <w:proofErr w:type="gramStart"/>
      <w:r w:rsidRPr="00EE049A">
        <w:t>:Yarışma</w:t>
      </w:r>
      <w:proofErr w:type="spellEnd"/>
      <w:proofErr w:type="gramEnd"/>
      <w:r w:rsidRPr="00EE049A">
        <w:t xml:space="preserve"> </w:t>
      </w:r>
      <w:proofErr w:type="spellStart"/>
      <w:r w:rsidRPr="00EE049A">
        <w:t>marka</w:t>
      </w:r>
      <w:proofErr w:type="spellEnd"/>
      <w:r w:rsidRPr="00EE049A">
        <w:t xml:space="preserve"> </w:t>
      </w:r>
      <w:proofErr w:type="spellStart"/>
      <w:r w:rsidRPr="00EE049A">
        <w:t>ve</w:t>
      </w:r>
      <w:proofErr w:type="spellEnd"/>
      <w:r w:rsidRPr="00EE049A">
        <w:t xml:space="preserve"> </w:t>
      </w:r>
      <w:proofErr w:type="spellStart"/>
      <w:r w:rsidRPr="00EE049A">
        <w:t>tasarım</w:t>
      </w:r>
      <w:proofErr w:type="spellEnd"/>
      <w:r w:rsidRPr="00EE049A">
        <w:t xml:space="preserve"> </w:t>
      </w:r>
      <w:proofErr w:type="spellStart"/>
      <w:r w:rsidRPr="00EE049A">
        <w:t>konularında</w:t>
      </w:r>
      <w:proofErr w:type="spellEnd"/>
      <w:r w:rsidRPr="00EE049A">
        <w:t xml:space="preserve"> </w:t>
      </w:r>
      <w:proofErr w:type="spellStart"/>
      <w:r w:rsidRPr="00EE049A">
        <w:t>öğrencileri</w:t>
      </w:r>
      <w:proofErr w:type="spellEnd"/>
      <w:r w:rsidRPr="00EE049A">
        <w:t xml:space="preserve"> </w:t>
      </w:r>
      <w:proofErr w:type="spellStart"/>
      <w:r w:rsidRPr="00EE049A">
        <w:t>bilgilendirmek</w:t>
      </w:r>
      <w:proofErr w:type="spellEnd"/>
      <w:r w:rsidRPr="00EE049A">
        <w:t xml:space="preserve">, </w:t>
      </w:r>
      <w:proofErr w:type="spellStart"/>
      <w:r w:rsidRPr="00EE049A">
        <w:t>mevcut</w:t>
      </w:r>
      <w:proofErr w:type="spellEnd"/>
      <w:r w:rsidRPr="00EE049A">
        <w:t xml:space="preserve"> </w:t>
      </w:r>
      <w:proofErr w:type="spellStart"/>
      <w:r w:rsidRPr="00EE049A">
        <w:t>okul</w:t>
      </w:r>
      <w:proofErr w:type="spellEnd"/>
      <w:r w:rsidRPr="00EE049A">
        <w:t xml:space="preserve"> </w:t>
      </w:r>
      <w:proofErr w:type="spellStart"/>
      <w:r w:rsidRPr="00EE049A">
        <w:t>logosunun</w:t>
      </w:r>
      <w:proofErr w:type="spellEnd"/>
      <w:r w:rsidRPr="00EE049A">
        <w:t xml:space="preserve"> </w:t>
      </w:r>
      <w:proofErr w:type="spellStart"/>
      <w:r w:rsidRPr="00EE049A">
        <w:t>güncellenmesinde</w:t>
      </w:r>
      <w:proofErr w:type="spellEnd"/>
      <w:r w:rsidRPr="00EE049A">
        <w:t xml:space="preserve"> </w:t>
      </w:r>
      <w:proofErr w:type="spellStart"/>
      <w:r w:rsidRPr="00EE049A">
        <w:t>farklı</w:t>
      </w:r>
      <w:proofErr w:type="spellEnd"/>
      <w:r w:rsidRPr="00EE049A">
        <w:t xml:space="preserve"> </w:t>
      </w:r>
      <w:proofErr w:type="spellStart"/>
      <w:r w:rsidRPr="00EE049A">
        <w:t>önerileri</w:t>
      </w:r>
      <w:proofErr w:type="spellEnd"/>
      <w:r w:rsidRPr="00EE049A">
        <w:t xml:space="preserve"> </w:t>
      </w:r>
      <w:proofErr w:type="spellStart"/>
      <w:r w:rsidRPr="00EE049A">
        <w:t>görmek</w:t>
      </w:r>
      <w:proofErr w:type="spellEnd"/>
      <w:r w:rsidRPr="00EE049A">
        <w:t xml:space="preserve"> </w:t>
      </w:r>
      <w:proofErr w:type="spellStart"/>
      <w:r w:rsidRPr="00EE049A">
        <w:t>ve</w:t>
      </w:r>
      <w:proofErr w:type="spellEnd"/>
      <w:r w:rsidRPr="00EE049A">
        <w:t xml:space="preserve"> </w:t>
      </w:r>
      <w:proofErr w:type="spellStart"/>
      <w:r w:rsidRPr="00EE049A">
        <w:t>değerlendirmek</w:t>
      </w:r>
      <w:proofErr w:type="spellEnd"/>
      <w:r w:rsidRPr="00EE049A">
        <w:t xml:space="preserve"> </w:t>
      </w:r>
      <w:proofErr w:type="spellStart"/>
      <w:r w:rsidRPr="00EE049A">
        <w:t>amacıyla</w:t>
      </w:r>
      <w:proofErr w:type="spellEnd"/>
      <w:r w:rsidRPr="00EE049A">
        <w:t xml:space="preserve"> </w:t>
      </w:r>
      <w:proofErr w:type="spellStart"/>
      <w:r w:rsidRPr="00EE049A">
        <w:t>düzenlenmiştir</w:t>
      </w:r>
      <w:proofErr w:type="spellEnd"/>
      <w:r w:rsidRPr="00EE049A">
        <w:t xml:space="preserve">. </w:t>
      </w:r>
      <w:proofErr w:type="spellStart"/>
      <w:r w:rsidRPr="00EE049A">
        <w:t>Yarışma</w:t>
      </w:r>
      <w:proofErr w:type="spellEnd"/>
      <w:r w:rsidRPr="00EE049A">
        <w:t xml:space="preserve"> </w:t>
      </w:r>
      <w:proofErr w:type="spellStart"/>
      <w:r w:rsidRPr="00EE049A">
        <w:t>Komisyonunun</w:t>
      </w:r>
      <w:proofErr w:type="spellEnd"/>
      <w:r w:rsidRPr="00EE049A">
        <w:t xml:space="preserve"> </w:t>
      </w:r>
      <w:proofErr w:type="spellStart"/>
      <w:r w:rsidRPr="00EE049A">
        <w:t>yarışma</w:t>
      </w:r>
      <w:proofErr w:type="spellEnd"/>
      <w:r w:rsidRPr="00EE049A">
        <w:t xml:space="preserve"> </w:t>
      </w:r>
      <w:proofErr w:type="spellStart"/>
      <w:r w:rsidRPr="00EE049A">
        <w:t>sonucunda</w:t>
      </w:r>
      <w:proofErr w:type="spellEnd"/>
      <w:r w:rsidRPr="00EE049A">
        <w:t xml:space="preserve"> </w:t>
      </w:r>
      <w:proofErr w:type="spellStart"/>
      <w:r w:rsidRPr="00EE049A">
        <w:t>dereceye</w:t>
      </w:r>
      <w:proofErr w:type="spellEnd"/>
      <w:r w:rsidRPr="00EE049A">
        <w:t xml:space="preserve"> </w:t>
      </w:r>
      <w:proofErr w:type="spellStart"/>
      <w:r w:rsidRPr="00EE049A">
        <w:t>g</w:t>
      </w:r>
      <w:r w:rsidRPr="00EE049A">
        <w:t>iren</w:t>
      </w:r>
      <w:proofErr w:type="spellEnd"/>
      <w:r w:rsidRPr="00EE049A">
        <w:t xml:space="preserve"> </w:t>
      </w:r>
      <w:proofErr w:type="spellStart"/>
      <w:r w:rsidRPr="00EE049A">
        <w:t>tasarımla</w:t>
      </w:r>
      <w:proofErr w:type="spellEnd"/>
      <w:r w:rsidRPr="00EE049A">
        <w:t xml:space="preserve"> </w:t>
      </w:r>
      <w:proofErr w:type="spellStart"/>
      <w:r w:rsidRPr="00EE049A">
        <w:t>ilgili</w:t>
      </w:r>
      <w:proofErr w:type="spellEnd"/>
      <w:r w:rsidRPr="00EE049A">
        <w:t xml:space="preserve"> </w:t>
      </w:r>
      <w:proofErr w:type="spellStart"/>
      <w:r w:rsidRPr="00EE049A">
        <w:t>herhangi</w:t>
      </w:r>
      <w:proofErr w:type="spellEnd"/>
      <w:r w:rsidRPr="00EE049A">
        <w:t xml:space="preserve"> </w:t>
      </w:r>
      <w:proofErr w:type="spellStart"/>
      <w:r w:rsidRPr="00EE049A">
        <w:t>bir</w:t>
      </w:r>
      <w:proofErr w:type="spellEnd"/>
      <w:r w:rsidRPr="00EE049A">
        <w:t xml:space="preserve"> </w:t>
      </w:r>
      <w:proofErr w:type="spellStart"/>
      <w:r w:rsidRPr="00EE049A">
        <w:t>taahhüdü</w:t>
      </w:r>
      <w:proofErr w:type="spellEnd"/>
      <w:r w:rsidRPr="00EE049A">
        <w:t xml:space="preserve"> </w:t>
      </w:r>
      <w:proofErr w:type="spellStart"/>
      <w:r w:rsidRPr="00EE049A">
        <w:t>bulunmamaktadır</w:t>
      </w:r>
      <w:proofErr w:type="spellEnd"/>
      <w:r w:rsidRPr="00EE049A">
        <w:t xml:space="preserve">. </w:t>
      </w:r>
      <w:proofErr w:type="spellStart"/>
      <w:r w:rsidRPr="00EE049A">
        <w:t>Yarışmaya</w:t>
      </w:r>
      <w:proofErr w:type="spellEnd"/>
      <w:r w:rsidRPr="00EE049A">
        <w:t xml:space="preserve"> </w:t>
      </w:r>
      <w:proofErr w:type="spellStart"/>
      <w:r w:rsidRPr="00EE049A">
        <w:t>katılan</w:t>
      </w:r>
      <w:proofErr w:type="spellEnd"/>
      <w:r w:rsidRPr="00EE049A">
        <w:t xml:space="preserve"> </w:t>
      </w:r>
      <w:proofErr w:type="spellStart"/>
      <w:r w:rsidRPr="00EE049A">
        <w:t>tüm</w:t>
      </w:r>
      <w:proofErr w:type="spellEnd"/>
      <w:r w:rsidRPr="00EE049A">
        <w:t xml:space="preserve"> </w:t>
      </w:r>
      <w:proofErr w:type="spellStart"/>
      <w:r w:rsidRPr="00EE049A">
        <w:t>katılımcılar</w:t>
      </w:r>
      <w:proofErr w:type="spellEnd"/>
      <w:r w:rsidRPr="00EE049A">
        <w:t xml:space="preserve"> </w:t>
      </w:r>
      <w:proofErr w:type="spellStart"/>
      <w:r w:rsidRPr="00EE049A">
        <w:t>bu</w:t>
      </w:r>
      <w:proofErr w:type="spellEnd"/>
      <w:r w:rsidRPr="00EE049A">
        <w:t xml:space="preserve"> </w:t>
      </w:r>
      <w:proofErr w:type="spellStart"/>
      <w:r w:rsidRPr="00EE049A">
        <w:t>şartname</w:t>
      </w:r>
      <w:proofErr w:type="spellEnd"/>
      <w:r w:rsidRPr="00EE049A">
        <w:t xml:space="preserve"> </w:t>
      </w:r>
      <w:proofErr w:type="spellStart"/>
      <w:r w:rsidRPr="00EE049A">
        <w:t>hükümlerini</w:t>
      </w:r>
      <w:proofErr w:type="spellEnd"/>
      <w:r w:rsidRPr="00EE049A">
        <w:t xml:space="preserve"> </w:t>
      </w:r>
      <w:proofErr w:type="spellStart"/>
      <w:r w:rsidRPr="00EE049A">
        <w:t>kabul</w:t>
      </w:r>
      <w:proofErr w:type="spellEnd"/>
      <w:r w:rsidRPr="00EE049A">
        <w:t xml:space="preserve"> </w:t>
      </w:r>
      <w:proofErr w:type="spellStart"/>
      <w:r w:rsidRPr="00EE049A">
        <w:t>etmiş</w:t>
      </w:r>
      <w:proofErr w:type="spellEnd"/>
      <w:r w:rsidRPr="00EE049A">
        <w:t xml:space="preserve"> </w:t>
      </w:r>
      <w:proofErr w:type="spellStart"/>
      <w:r w:rsidRPr="00EE049A">
        <w:t>sayılır</w:t>
      </w:r>
      <w:proofErr w:type="spellEnd"/>
      <w:r w:rsidRPr="00EE049A">
        <w:t>.</w:t>
      </w:r>
    </w:p>
    <w:p w14:paraId="187A0191" w14:textId="77777777" w:rsidR="00272EBC" w:rsidRDefault="00272EBC">
      <w:pPr>
        <w:sectPr w:rsidR="00272EBC">
          <w:type w:val="continuous"/>
          <w:pgSz w:w="11910" w:h="16840"/>
          <w:pgMar w:top="580" w:right="660" w:bottom="280" w:left="980" w:header="708" w:footer="708" w:gutter="0"/>
          <w:cols w:space="708"/>
        </w:sectPr>
      </w:pPr>
    </w:p>
    <w:p w14:paraId="24DB82A1" w14:textId="77777777" w:rsidR="0013385D" w:rsidRDefault="0013385D" w:rsidP="0013385D">
      <w:pPr>
        <w:ind w:left="109" w:right="203"/>
        <w:jc w:val="center"/>
        <w:rPr>
          <w:b/>
          <w:sz w:val="24"/>
        </w:rPr>
      </w:pPr>
      <w:proofErr w:type="gramStart"/>
      <w:r>
        <w:rPr>
          <w:b/>
          <w:sz w:val="24"/>
        </w:rPr>
        <w:lastRenderedPageBreak/>
        <w:t>T.C.</w:t>
      </w:r>
      <w:proofErr w:type="gramEnd"/>
    </w:p>
    <w:p w14:paraId="142F129D" w14:textId="77777777" w:rsidR="0013385D" w:rsidRDefault="0013385D" w:rsidP="0013385D">
      <w:pPr>
        <w:pStyle w:val="Balk1"/>
        <w:ind w:left="100" w:right="203"/>
        <w:jc w:val="center"/>
      </w:pPr>
      <w:r>
        <w:t>SARIYER KAYMAKAMLIĞI</w:t>
      </w:r>
    </w:p>
    <w:p w14:paraId="6CE9C662" w14:textId="77777777" w:rsidR="0013385D" w:rsidRDefault="0013385D" w:rsidP="0013385D">
      <w:pPr>
        <w:ind w:left="107" w:right="203"/>
        <w:jc w:val="center"/>
        <w:rPr>
          <w:b/>
          <w:sz w:val="24"/>
        </w:rPr>
      </w:pPr>
      <w:proofErr w:type="spellStart"/>
      <w:r>
        <w:rPr>
          <w:b/>
          <w:sz w:val="24"/>
        </w:rPr>
        <w:t>İlçe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Millî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Eğitim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Müdürlüğü</w:t>
      </w:r>
      <w:proofErr w:type="spellEnd"/>
    </w:p>
    <w:p w14:paraId="5F6C8407" w14:textId="77777777" w:rsidR="0013385D" w:rsidRDefault="0013385D" w:rsidP="0013385D">
      <w:pPr>
        <w:pStyle w:val="Balk1"/>
        <w:ind w:left="102" w:right="203"/>
        <w:jc w:val="center"/>
      </w:pPr>
      <w:r>
        <w:t>Sarıyer Mustafa Kemal Anadolu Lisesi</w:t>
      </w:r>
    </w:p>
    <w:p w14:paraId="6111E612" w14:textId="77777777" w:rsidR="0013385D" w:rsidRDefault="0013385D" w:rsidP="0013385D">
      <w:pPr>
        <w:pStyle w:val="GvdeMetni"/>
        <w:spacing w:before="3"/>
        <w:rPr>
          <w:b/>
          <w:sz w:val="27"/>
        </w:rPr>
      </w:pPr>
    </w:p>
    <w:p w14:paraId="06B41F1A" w14:textId="7C3C09E1" w:rsidR="0013385D" w:rsidRDefault="0013385D" w:rsidP="0013385D">
      <w:pPr>
        <w:pStyle w:val="Balk1"/>
        <w:spacing w:before="206"/>
        <w:ind w:left="105" w:right="203"/>
        <w:jc w:val="center"/>
      </w:pPr>
      <w:r>
        <w:t>Okul Logosu</w:t>
      </w:r>
      <w:r>
        <w:rPr>
          <w:spacing w:val="-20"/>
        </w:rPr>
        <w:t xml:space="preserve"> </w:t>
      </w:r>
      <w:r>
        <w:t>Yarışması</w:t>
      </w:r>
    </w:p>
    <w:p w14:paraId="4719E4C3" w14:textId="77777777" w:rsidR="0013385D" w:rsidRDefault="0013385D" w:rsidP="0013385D">
      <w:pPr>
        <w:pStyle w:val="GvdeMetni"/>
        <w:rPr>
          <w:b/>
          <w:sz w:val="26"/>
        </w:rPr>
      </w:pPr>
    </w:p>
    <w:p w14:paraId="4769EF25" w14:textId="77777777" w:rsidR="0013385D" w:rsidRDefault="0013385D" w:rsidP="0013385D">
      <w:pPr>
        <w:pStyle w:val="GvdeMetni"/>
        <w:spacing w:before="9"/>
        <w:rPr>
          <w:b/>
          <w:sz w:val="28"/>
        </w:rPr>
      </w:pPr>
    </w:p>
    <w:p w14:paraId="46084445" w14:textId="77777777" w:rsidR="0013385D" w:rsidRDefault="0013385D" w:rsidP="0013385D">
      <w:pPr>
        <w:ind w:left="104" w:right="203"/>
        <w:jc w:val="center"/>
        <w:rPr>
          <w:b/>
          <w:sz w:val="24"/>
        </w:rPr>
      </w:pPr>
      <w:r>
        <w:rPr>
          <w:b/>
          <w:sz w:val="24"/>
        </w:rPr>
        <w:t>BAŞVURU FORMU VE TAAHHÜTNAME</w:t>
      </w:r>
    </w:p>
    <w:p w14:paraId="462FDF23" w14:textId="77777777" w:rsidR="0013385D" w:rsidRDefault="0013385D" w:rsidP="0013385D">
      <w:pPr>
        <w:pStyle w:val="GvdeMetni"/>
        <w:spacing w:before="10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3821"/>
        <w:gridCol w:w="577"/>
        <w:gridCol w:w="433"/>
        <w:gridCol w:w="849"/>
        <w:gridCol w:w="561"/>
        <w:gridCol w:w="932"/>
        <w:gridCol w:w="450"/>
        <w:gridCol w:w="808"/>
        <w:gridCol w:w="1198"/>
      </w:tblGrid>
      <w:tr w:rsidR="0013385D" w14:paraId="2D35D485" w14:textId="77777777" w:rsidTr="000164FC">
        <w:trPr>
          <w:trHeight w:val="450"/>
        </w:trPr>
        <w:tc>
          <w:tcPr>
            <w:tcW w:w="3821" w:type="dxa"/>
          </w:tcPr>
          <w:p w14:paraId="359013EA" w14:textId="77777777" w:rsidR="0013385D" w:rsidRDefault="0013385D" w:rsidP="000164FC">
            <w:pPr>
              <w:pStyle w:val="TableParagraph"/>
              <w:spacing w:before="56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T.C. KİMLİK NUMARASI</w:t>
            </w:r>
          </w:p>
        </w:tc>
        <w:tc>
          <w:tcPr>
            <w:tcW w:w="5808" w:type="dxa"/>
            <w:gridSpan w:val="8"/>
          </w:tcPr>
          <w:p w14:paraId="7358B572" w14:textId="77777777" w:rsidR="0013385D" w:rsidRDefault="0013385D" w:rsidP="000164FC">
            <w:pPr>
              <w:pStyle w:val="TableParagraph"/>
            </w:pPr>
          </w:p>
        </w:tc>
      </w:tr>
      <w:tr w:rsidR="0013385D" w14:paraId="260D80E7" w14:textId="77777777" w:rsidTr="000164FC">
        <w:trPr>
          <w:trHeight w:val="448"/>
        </w:trPr>
        <w:tc>
          <w:tcPr>
            <w:tcW w:w="3821" w:type="dxa"/>
          </w:tcPr>
          <w:p w14:paraId="0526C0C5" w14:textId="77777777" w:rsidR="0013385D" w:rsidRDefault="0013385D" w:rsidP="000164FC">
            <w:pPr>
              <w:pStyle w:val="TableParagraph"/>
              <w:spacing w:before="54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ADI-SOYADI</w:t>
            </w:r>
          </w:p>
        </w:tc>
        <w:tc>
          <w:tcPr>
            <w:tcW w:w="5808" w:type="dxa"/>
            <w:gridSpan w:val="8"/>
          </w:tcPr>
          <w:p w14:paraId="3ABDFFDC" w14:textId="77777777" w:rsidR="0013385D" w:rsidRDefault="0013385D" w:rsidP="000164FC">
            <w:pPr>
              <w:pStyle w:val="TableParagraph"/>
            </w:pPr>
          </w:p>
        </w:tc>
      </w:tr>
      <w:tr w:rsidR="0013385D" w14:paraId="0EAC9C56" w14:textId="77777777" w:rsidTr="000164FC">
        <w:trPr>
          <w:trHeight w:val="448"/>
        </w:trPr>
        <w:tc>
          <w:tcPr>
            <w:tcW w:w="3821" w:type="dxa"/>
          </w:tcPr>
          <w:p w14:paraId="6F16D98F" w14:textId="77777777" w:rsidR="0013385D" w:rsidRDefault="0013385D" w:rsidP="000164FC">
            <w:pPr>
              <w:pStyle w:val="TableParagraph"/>
              <w:spacing w:before="92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</w:p>
        </w:tc>
        <w:tc>
          <w:tcPr>
            <w:tcW w:w="5808" w:type="dxa"/>
            <w:gridSpan w:val="8"/>
          </w:tcPr>
          <w:p w14:paraId="5AA53344" w14:textId="77777777" w:rsidR="0013385D" w:rsidRDefault="0013385D" w:rsidP="000164FC">
            <w:pPr>
              <w:pStyle w:val="TableParagraph"/>
            </w:pPr>
          </w:p>
        </w:tc>
      </w:tr>
      <w:tr w:rsidR="0013385D" w14:paraId="03FBFEBD" w14:textId="77777777" w:rsidTr="000164FC">
        <w:trPr>
          <w:trHeight w:val="448"/>
        </w:trPr>
        <w:tc>
          <w:tcPr>
            <w:tcW w:w="3821" w:type="dxa"/>
          </w:tcPr>
          <w:p w14:paraId="0EF6408C" w14:textId="77777777" w:rsidR="0013385D" w:rsidRDefault="0013385D" w:rsidP="000164FC">
            <w:pPr>
              <w:pStyle w:val="TableParagraph"/>
              <w:spacing w:before="39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SINIF</w:t>
            </w:r>
          </w:p>
        </w:tc>
        <w:tc>
          <w:tcPr>
            <w:tcW w:w="577" w:type="dxa"/>
            <w:tcBorders>
              <w:right w:val="nil"/>
            </w:tcBorders>
          </w:tcPr>
          <w:p w14:paraId="18170245" w14:textId="77777777" w:rsidR="0013385D" w:rsidRDefault="0013385D" w:rsidP="000164FC">
            <w:pPr>
              <w:pStyle w:val="TableParagraph"/>
              <w:spacing w:before="87"/>
              <w:ind w:left="196"/>
              <w:rPr>
                <w:sz w:val="24"/>
              </w:rPr>
            </w:pPr>
            <w:r>
              <w:rPr>
                <w:sz w:val="24"/>
              </w:rPr>
              <w:t>9. (</w:t>
            </w:r>
          </w:p>
        </w:tc>
        <w:tc>
          <w:tcPr>
            <w:tcW w:w="433" w:type="dxa"/>
            <w:tcBorders>
              <w:left w:val="nil"/>
              <w:right w:val="nil"/>
            </w:tcBorders>
          </w:tcPr>
          <w:p w14:paraId="45BEC883" w14:textId="77777777" w:rsidR="0013385D" w:rsidRDefault="0013385D" w:rsidP="000164FC">
            <w:pPr>
              <w:pStyle w:val="TableParagraph"/>
              <w:spacing w:before="87"/>
              <w:ind w:left="66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14:paraId="431F3350" w14:textId="77777777" w:rsidR="0013385D" w:rsidRDefault="0013385D" w:rsidP="000164FC">
            <w:pPr>
              <w:pStyle w:val="TableParagraph"/>
              <w:spacing w:before="87"/>
              <w:ind w:left="298"/>
              <w:rPr>
                <w:sz w:val="24"/>
              </w:rPr>
            </w:pPr>
            <w:r>
              <w:rPr>
                <w:sz w:val="24"/>
              </w:rPr>
              <w:t>10. (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14:paraId="1F006938" w14:textId="77777777" w:rsidR="0013385D" w:rsidRDefault="0013385D" w:rsidP="000164FC">
            <w:pPr>
              <w:pStyle w:val="TableParagraph"/>
              <w:spacing w:before="87"/>
              <w:ind w:left="124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932" w:type="dxa"/>
            <w:tcBorders>
              <w:left w:val="nil"/>
              <w:right w:val="nil"/>
            </w:tcBorders>
          </w:tcPr>
          <w:p w14:paraId="6DD1450F" w14:textId="77777777" w:rsidR="0013385D" w:rsidRDefault="0013385D" w:rsidP="000164FC">
            <w:pPr>
              <w:pStyle w:val="TableParagraph"/>
              <w:spacing w:before="87"/>
              <w:ind w:left="371"/>
              <w:rPr>
                <w:sz w:val="24"/>
              </w:rPr>
            </w:pPr>
            <w:r>
              <w:rPr>
                <w:sz w:val="24"/>
              </w:rPr>
              <w:t>11.(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105347BD" w14:textId="77777777" w:rsidR="0013385D" w:rsidRDefault="0013385D" w:rsidP="000164FC">
            <w:pPr>
              <w:pStyle w:val="TableParagraph"/>
              <w:spacing w:before="87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808" w:type="dxa"/>
            <w:tcBorders>
              <w:left w:val="nil"/>
              <w:right w:val="nil"/>
            </w:tcBorders>
          </w:tcPr>
          <w:p w14:paraId="65F3D7BA" w14:textId="77777777" w:rsidR="0013385D" w:rsidRDefault="0013385D" w:rsidP="000164FC">
            <w:pPr>
              <w:pStyle w:val="TableParagraph"/>
              <w:spacing w:before="87"/>
              <w:ind w:left="192"/>
              <w:rPr>
                <w:sz w:val="24"/>
              </w:rPr>
            </w:pPr>
            <w:r>
              <w:rPr>
                <w:sz w:val="24"/>
              </w:rPr>
              <w:t>12. (</w:t>
            </w:r>
          </w:p>
        </w:tc>
        <w:tc>
          <w:tcPr>
            <w:tcW w:w="1198" w:type="dxa"/>
            <w:tcBorders>
              <w:left w:val="nil"/>
            </w:tcBorders>
          </w:tcPr>
          <w:p w14:paraId="56A7F201" w14:textId="77777777" w:rsidR="0013385D" w:rsidRDefault="0013385D" w:rsidP="000164FC">
            <w:pPr>
              <w:pStyle w:val="TableParagraph"/>
              <w:spacing w:before="87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</w:tr>
      <w:tr w:rsidR="0013385D" w14:paraId="399B4640" w14:textId="77777777" w:rsidTr="000164FC">
        <w:trPr>
          <w:trHeight w:val="450"/>
        </w:trPr>
        <w:tc>
          <w:tcPr>
            <w:tcW w:w="3821" w:type="dxa"/>
          </w:tcPr>
          <w:p w14:paraId="75683B20" w14:textId="77777777" w:rsidR="0013385D" w:rsidRDefault="0013385D" w:rsidP="000164FC">
            <w:pPr>
              <w:pStyle w:val="TableParagraph"/>
              <w:spacing w:before="56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CEP TELEFON NUMARASI</w:t>
            </w:r>
          </w:p>
        </w:tc>
        <w:tc>
          <w:tcPr>
            <w:tcW w:w="5808" w:type="dxa"/>
            <w:gridSpan w:val="8"/>
          </w:tcPr>
          <w:p w14:paraId="3AB129BF" w14:textId="77777777" w:rsidR="0013385D" w:rsidRDefault="0013385D" w:rsidP="000164FC">
            <w:pPr>
              <w:pStyle w:val="TableParagraph"/>
            </w:pPr>
          </w:p>
        </w:tc>
      </w:tr>
      <w:tr w:rsidR="0013385D" w14:paraId="1A3D21DA" w14:textId="77777777" w:rsidTr="000164FC">
        <w:trPr>
          <w:trHeight w:val="448"/>
        </w:trPr>
        <w:tc>
          <w:tcPr>
            <w:tcW w:w="3821" w:type="dxa"/>
          </w:tcPr>
          <w:p w14:paraId="14E2D221" w14:textId="77777777" w:rsidR="0013385D" w:rsidRDefault="0013385D" w:rsidP="000164FC">
            <w:pPr>
              <w:pStyle w:val="TableParagraph"/>
              <w:spacing w:before="54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E-POSTA ADRESİ</w:t>
            </w:r>
          </w:p>
        </w:tc>
        <w:tc>
          <w:tcPr>
            <w:tcW w:w="5808" w:type="dxa"/>
            <w:gridSpan w:val="8"/>
          </w:tcPr>
          <w:p w14:paraId="5CA3FD66" w14:textId="77777777" w:rsidR="0013385D" w:rsidRDefault="0013385D" w:rsidP="000164FC">
            <w:pPr>
              <w:pStyle w:val="TableParagraph"/>
            </w:pPr>
          </w:p>
        </w:tc>
      </w:tr>
    </w:tbl>
    <w:p w14:paraId="36485BF9" w14:textId="77777777" w:rsidR="0013385D" w:rsidRDefault="0013385D" w:rsidP="0013385D">
      <w:pPr>
        <w:pStyle w:val="GvdeMetni"/>
        <w:rPr>
          <w:b/>
        </w:rPr>
      </w:pPr>
    </w:p>
    <w:p w14:paraId="10FD26A4" w14:textId="32701B88" w:rsidR="0013385D" w:rsidRDefault="0013385D" w:rsidP="0013385D">
      <w:pPr>
        <w:pStyle w:val="GvdeMetni"/>
        <w:spacing w:before="90" w:line="386" w:lineRule="auto"/>
        <w:ind w:left="113" w:right="205"/>
        <w:jc w:val="both"/>
      </w:pPr>
      <w:proofErr w:type="spellStart"/>
      <w:r>
        <w:t>Sarıyer</w:t>
      </w:r>
      <w:proofErr w:type="spellEnd"/>
      <w:r>
        <w:t xml:space="preserve"> Mustafa Kemal </w:t>
      </w:r>
      <w:proofErr w:type="spellStart"/>
      <w:r>
        <w:t>Anadolu</w:t>
      </w:r>
      <w:proofErr w:type="spellEnd"/>
      <w:r>
        <w:t xml:space="preserve"> </w:t>
      </w:r>
      <w:proofErr w:type="spellStart"/>
      <w:r>
        <w:t>Lisesi</w:t>
      </w:r>
      <w:proofErr w:type="spellEnd"/>
      <w:r>
        <w:t xml:space="preserve"> </w:t>
      </w:r>
      <w:proofErr w:type="spellStart"/>
      <w:r>
        <w:t>Müdürlüğünce</w:t>
      </w:r>
      <w:proofErr w:type="spellEnd"/>
      <w:r>
        <w:t xml:space="preserve"> </w:t>
      </w:r>
      <w:proofErr w:type="spellStart"/>
      <w:r>
        <w:t>hazırlanan</w:t>
      </w:r>
      <w:proofErr w:type="spellEnd"/>
      <w:r>
        <w:t xml:space="preserve"> “</w:t>
      </w:r>
      <w:proofErr w:type="spellStart"/>
      <w:r>
        <w:t>Okul</w:t>
      </w:r>
      <w:proofErr w:type="spellEnd"/>
      <w:r>
        <w:t xml:space="preserve"> </w:t>
      </w:r>
      <w:proofErr w:type="spellStart"/>
      <w:r>
        <w:t>Logosu</w:t>
      </w:r>
      <w:proofErr w:type="spellEnd"/>
      <w:r>
        <w:t xml:space="preserve"> </w:t>
      </w:r>
      <w:bookmarkStart w:id="2" w:name="_GoBack"/>
      <w:bookmarkEnd w:id="2"/>
      <w:proofErr w:type="spellStart"/>
      <w:r>
        <w:t>Yarışması</w:t>
      </w:r>
      <w:proofErr w:type="spellEnd"/>
      <w:r>
        <w:t xml:space="preserve"> </w:t>
      </w:r>
      <w:proofErr w:type="spellStart"/>
      <w:r>
        <w:t>Kılavuzu</w:t>
      </w:r>
      <w:proofErr w:type="spellEnd"/>
      <w:r>
        <w:t xml:space="preserve">” </w:t>
      </w:r>
      <w:proofErr w:type="spellStart"/>
      <w:r>
        <w:t>tarafımca</w:t>
      </w:r>
      <w:proofErr w:type="spellEnd"/>
      <w:r>
        <w:t xml:space="preserve"> </w:t>
      </w:r>
      <w:proofErr w:type="spellStart"/>
      <w:r>
        <w:t>okunmuş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yarışma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hazırladığım</w:t>
      </w:r>
      <w:proofErr w:type="spellEnd"/>
      <w:r>
        <w:t xml:space="preserve"> </w:t>
      </w:r>
      <w:proofErr w:type="spellStart"/>
      <w:r>
        <w:t>eserin</w:t>
      </w:r>
      <w:proofErr w:type="spellEnd"/>
      <w:r>
        <w:t xml:space="preserve"> </w:t>
      </w:r>
      <w:proofErr w:type="spellStart"/>
      <w:r>
        <w:t>tarafımca</w:t>
      </w:r>
      <w:proofErr w:type="spellEnd"/>
      <w:r>
        <w:rPr>
          <w:spacing w:val="-40"/>
        </w:rPr>
        <w:t xml:space="preserve"> </w:t>
      </w:r>
      <w:proofErr w:type="spellStart"/>
      <w:r>
        <w:t>yazıldığını</w:t>
      </w:r>
      <w:proofErr w:type="spellEnd"/>
      <w:r>
        <w:t xml:space="preserve">, </w:t>
      </w:r>
      <w:proofErr w:type="spellStart"/>
      <w:r>
        <w:t>eserin</w:t>
      </w:r>
      <w:proofErr w:type="spellEnd"/>
      <w:r>
        <w:rPr>
          <w:spacing w:val="-6"/>
        </w:rPr>
        <w:t xml:space="preserve"> </w:t>
      </w:r>
      <w:proofErr w:type="spellStart"/>
      <w:r>
        <w:t>telif</w:t>
      </w:r>
      <w:proofErr w:type="spellEnd"/>
      <w:r>
        <w:rPr>
          <w:spacing w:val="-6"/>
        </w:rPr>
        <w:t xml:space="preserve"> </w:t>
      </w:r>
      <w:proofErr w:type="spellStart"/>
      <w:r>
        <w:t>haklarının</w:t>
      </w:r>
      <w:proofErr w:type="spellEnd"/>
      <w:r>
        <w:rPr>
          <w:spacing w:val="-5"/>
        </w:rPr>
        <w:t xml:space="preserve"> </w:t>
      </w:r>
      <w:r>
        <w:t>5846</w:t>
      </w:r>
      <w:r>
        <w:rPr>
          <w:spacing w:val="-5"/>
        </w:rPr>
        <w:t xml:space="preserve"> </w:t>
      </w:r>
      <w:proofErr w:type="spellStart"/>
      <w:r>
        <w:t>Sayılı</w:t>
      </w:r>
      <w:proofErr w:type="spellEnd"/>
      <w:r>
        <w:rPr>
          <w:spacing w:val="-4"/>
        </w:rPr>
        <w:t xml:space="preserve"> </w:t>
      </w:r>
      <w:proofErr w:type="spellStart"/>
      <w:r>
        <w:t>Fikir</w:t>
      </w:r>
      <w:proofErr w:type="spellEnd"/>
      <w:r>
        <w:rPr>
          <w:spacing w:val="-7"/>
        </w:rPr>
        <w:t xml:space="preserve"> </w:t>
      </w:r>
      <w:proofErr w:type="spellStart"/>
      <w:r>
        <w:t>ve</w:t>
      </w:r>
      <w:proofErr w:type="spellEnd"/>
      <w:r>
        <w:rPr>
          <w:spacing w:val="-6"/>
        </w:rPr>
        <w:t xml:space="preserve"> </w:t>
      </w:r>
      <w:proofErr w:type="spellStart"/>
      <w:r>
        <w:t>Sanat</w:t>
      </w:r>
      <w:proofErr w:type="spellEnd"/>
      <w:r>
        <w:rPr>
          <w:spacing w:val="-5"/>
        </w:rPr>
        <w:t xml:space="preserve"> </w:t>
      </w:r>
      <w:proofErr w:type="spellStart"/>
      <w:r>
        <w:t>Eserleri</w:t>
      </w:r>
      <w:proofErr w:type="spellEnd"/>
      <w:r>
        <w:rPr>
          <w:spacing w:val="-6"/>
        </w:rPr>
        <w:t xml:space="preserve"> </w:t>
      </w:r>
      <w:proofErr w:type="spellStart"/>
      <w:r>
        <w:t>Kanunu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gerekse</w:t>
      </w:r>
      <w:proofErr w:type="spellEnd"/>
      <w:r>
        <w:rPr>
          <w:spacing w:val="-4"/>
        </w:rPr>
        <w:t xml:space="preserve"> </w:t>
      </w:r>
      <w:proofErr w:type="spellStart"/>
      <w:r>
        <w:t>diğer</w:t>
      </w:r>
      <w:proofErr w:type="spellEnd"/>
      <w:r>
        <w:rPr>
          <w:spacing w:val="-7"/>
        </w:rPr>
        <w:t xml:space="preserve"> </w:t>
      </w:r>
      <w:proofErr w:type="spellStart"/>
      <w:r>
        <w:t>ilgili</w:t>
      </w:r>
      <w:proofErr w:type="spellEnd"/>
      <w:r>
        <w:rPr>
          <w:spacing w:val="-4"/>
        </w:rPr>
        <w:t xml:space="preserve"> </w:t>
      </w:r>
      <w:proofErr w:type="spellStart"/>
      <w:r>
        <w:t>mevzuat</w:t>
      </w:r>
      <w:proofErr w:type="spellEnd"/>
      <w:r>
        <w:rPr>
          <w:spacing w:val="-5"/>
        </w:rPr>
        <w:t xml:space="preserve"> </w:t>
      </w:r>
      <w:proofErr w:type="spellStart"/>
      <w:r>
        <w:t>gereği</w:t>
      </w:r>
      <w:proofErr w:type="spellEnd"/>
      <w:r>
        <w:t xml:space="preserve"> </w:t>
      </w:r>
      <w:proofErr w:type="spellStart"/>
      <w:r>
        <w:t>telif</w:t>
      </w:r>
      <w:proofErr w:type="spellEnd"/>
      <w:r>
        <w:t xml:space="preserve"> </w:t>
      </w:r>
      <w:proofErr w:type="spellStart"/>
      <w:r>
        <w:t>ücreti</w:t>
      </w:r>
      <w:proofErr w:type="spellEnd"/>
      <w:r>
        <w:t xml:space="preserve"> </w:t>
      </w:r>
      <w:proofErr w:type="spellStart"/>
      <w:r>
        <w:t>talebimin</w:t>
      </w:r>
      <w:proofErr w:type="spellEnd"/>
      <w:r>
        <w:t xml:space="preserve"> </w:t>
      </w:r>
      <w:proofErr w:type="spellStart"/>
      <w:r>
        <w:t>olmadan</w:t>
      </w:r>
      <w:proofErr w:type="spellEnd"/>
      <w:r>
        <w:t xml:space="preserve"> </w:t>
      </w:r>
      <w:proofErr w:type="spellStart"/>
      <w:r>
        <w:t>geçeceğini</w:t>
      </w:r>
      <w:proofErr w:type="spellEnd"/>
      <w:r>
        <w:t xml:space="preserve">, </w:t>
      </w:r>
      <w:proofErr w:type="spellStart"/>
      <w:r>
        <w:t>eserimle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sorumluluğun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olacağını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taahhüt</w:t>
      </w:r>
      <w:proofErr w:type="spellEnd"/>
      <w:r>
        <w:rPr>
          <w:spacing w:val="-2"/>
        </w:rPr>
        <w:t xml:space="preserve"> </w:t>
      </w:r>
      <w:proofErr w:type="spellStart"/>
      <w:r>
        <w:t>ederim</w:t>
      </w:r>
      <w:proofErr w:type="spellEnd"/>
      <w:r>
        <w:t>.</w:t>
      </w:r>
    </w:p>
    <w:p w14:paraId="5AC02A7B" w14:textId="77777777" w:rsidR="0013385D" w:rsidRDefault="0013385D" w:rsidP="0013385D">
      <w:pPr>
        <w:pStyle w:val="GvdeMetni"/>
        <w:spacing w:before="2"/>
        <w:rPr>
          <w:sz w:val="26"/>
        </w:rPr>
      </w:pPr>
    </w:p>
    <w:p w14:paraId="192AA6C6" w14:textId="77777777" w:rsidR="0013385D" w:rsidRDefault="0013385D" w:rsidP="0013385D">
      <w:pPr>
        <w:pStyle w:val="GvdeMetni"/>
        <w:spacing w:line="261" w:lineRule="auto"/>
        <w:ind w:left="8610" w:right="205" w:firstLine="62"/>
        <w:jc w:val="right"/>
      </w:pPr>
      <w:proofErr w:type="spellStart"/>
      <w:r>
        <w:t>Tarih</w:t>
      </w:r>
      <w:proofErr w:type="spellEnd"/>
      <w:r>
        <w:t>/</w:t>
      </w:r>
      <w:proofErr w:type="spellStart"/>
      <w:r>
        <w:t>İmza</w:t>
      </w:r>
      <w:proofErr w:type="spellEnd"/>
      <w:r>
        <w:t xml:space="preserve"> </w:t>
      </w:r>
      <w:proofErr w:type="spellStart"/>
      <w:r>
        <w:t>Adı-Soyadı</w:t>
      </w:r>
      <w:proofErr w:type="spellEnd"/>
    </w:p>
    <w:p w14:paraId="1B9AD33F" w14:textId="77777777" w:rsidR="00272EBC" w:rsidRDefault="00272EBC">
      <w:pPr>
        <w:pStyle w:val="GvdeMetni"/>
        <w:spacing w:before="4"/>
        <w:ind w:left="0"/>
        <w:rPr>
          <w:sz w:val="17"/>
        </w:rPr>
      </w:pPr>
    </w:p>
    <w:sectPr w:rsidR="00272EBC">
      <w:pgSz w:w="11910" w:h="16840"/>
      <w:pgMar w:top="1600" w:right="6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B79ED"/>
    <w:multiLevelType w:val="hybridMultilevel"/>
    <w:tmpl w:val="9E34D302"/>
    <w:lvl w:ilvl="0" w:tplc="739E116C">
      <w:start w:val="1"/>
      <w:numFmt w:val="decimal"/>
      <w:lvlText w:val="%1-"/>
      <w:lvlJc w:val="left"/>
      <w:pPr>
        <w:ind w:left="689" w:hanging="373"/>
        <w:jc w:val="left"/>
      </w:pPr>
      <w:rPr>
        <w:rFonts w:ascii="Arial" w:eastAsia="Arial" w:hAnsi="Arial" w:cs="Arial" w:hint="default"/>
        <w:spacing w:val="-1"/>
        <w:w w:val="76"/>
        <w:sz w:val="24"/>
        <w:szCs w:val="24"/>
        <w:lang w:val="en-US" w:eastAsia="en-US" w:bidi="ar-SA"/>
      </w:rPr>
    </w:lvl>
    <w:lvl w:ilvl="1" w:tplc="D72093DE">
      <w:numFmt w:val="bullet"/>
      <w:lvlText w:val="•"/>
      <w:lvlJc w:val="left"/>
      <w:pPr>
        <w:ind w:left="1639" w:hanging="373"/>
      </w:pPr>
      <w:rPr>
        <w:rFonts w:hint="default"/>
        <w:lang w:val="en-US" w:eastAsia="en-US" w:bidi="ar-SA"/>
      </w:rPr>
    </w:lvl>
    <w:lvl w:ilvl="2" w:tplc="283E5CEA">
      <w:numFmt w:val="bullet"/>
      <w:lvlText w:val="•"/>
      <w:lvlJc w:val="left"/>
      <w:pPr>
        <w:ind w:left="2598" w:hanging="373"/>
      </w:pPr>
      <w:rPr>
        <w:rFonts w:hint="default"/>
        <w:lang w:val="en-US" w:eastAsia="en-US" w:bidi="ar-SA"/>
      </w:rPr>
    </w:lvl>
    <w:lvl w:ilvl="3" w:tplc="048009F6">
      <w:numFmt w:val="bullet"/>
      <w:lvlText w:val="•"/>
      <w:lvlJc w:val="left"/>
      <w:pPr>
        <w:ind w:left="3557" w:hanging="373"/>
      </w:pPr>
      <w:rPr>
        <w:rFonts w:hint="default"/>
        <w:lang w:val="en-US" w:eastAsia="en-US" w:bidi="ar-SA"/>
      </w:rPr>
    </w:lvl>
    <w:lvl w:ilvl="4" w:tplc="9864A102">
      <w:numFmt w:val="bullet"/>
      <w:lvlText w:val="•"/>
      <w:lvlJc w:val="left"/>
      <w:pPr>
        <w:ind w:left="4516" w:hanging="373"/>
      </w:pPr>
      <w:rPr>
        <w:rFonts w:hint="default"/>
        <w:lang w:val="en-US" w:eastAsia="en-US" w:bidi="ar-SA"/>
      </w:rPr>
    </w:lvl>
    <w:lvl w:ilvl="5" w:tplc="436E3D2E">
      <w:numFmt w:val="bullet"/>
      <w:lvlText w:val="•"/>
      <w:lvlJc w:val="left"/>
      <w:pPr>
        <w:ind w:left="5475" w:hanging="373"/>
      </w:pPr>
      <w:rPr>
        <w:rFonts w:hint="default"/>
        <w:lang w:val="en-US" w:eastAsia="en-US" w:bidi="ar-SA"/>
      </w:rPr>
    </w:lvl>
    <w:lvl w:ilvl="6" w:tplc="5922F194">
      <w:numFmt w:val="bullet"/>
      <w:lvlText w:val="•"/>
      <w:lvlJc w:val="left"/>
      <w:pPr>
        <w:ind w:left="6434" w:hanging="373"/>
      </w:pPr>
      <w:rPr>
        <w:rFonts w:hint="default"/>
        <w:lang w:val="en-US" w:eastAsia="en-US" w:bidi="ar-SA"/>
      </w:rPr>
    </w:lvl>
    <w:lvl w:ilvl="7" w:tplc="4FECA85C">
      <w:numFmt w:val="bullet"/>
      <w:lvlText w:val="•"/>
      <w:lvlJc w:val="left"/>
      <w:pPr>
        <w:ind w:left="7393" w:hanging="373"/>
      </w:pPr>
      <w:rPr>
        <w:rFonts w:hint="default"/>
        <w:lang w:val="en-US" w:eastAsia="en-US" w:bidi="ar-SA"/>
      </w:rPr>
    </w:lvl>
    <w:lvl w:ilvl="8" w:tplc="82F43942">
      <w:numFmt w:val="bullet"/>
      <w:lvlText w:val="•"/>
      <w:lvlJc w:val="left"/>
      <w:pPr>
        <w:ind w:left="8352" w:hanging="37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72EBC"/>
    <w:rsid w:val="0013385D"/>
    <w:rsid w:val="00272EBC"/>
    <w:rsid w:val="00E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ABB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13385D"/>
    <w:pPr>
      <w:ind w:left="293"/>
      <w:outlineLvl w:val="0"/>
    </w:pPr>
    <w:rPr>
      <w:b/>
      <w:bCs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20"/>
    </w:pPr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80"/>
      <w:ind w:left="435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54"/>
      <w:ind w:left="689" w:hanging="374"/>
    </w:pPr>
  </w:style>
  <w:style w:type="paragraph" w:customStyle="1" w:styleId="TableParagraph">
    <w:name w:val="Table Paragraph"/>
    <w:basedOn w:val="Normal"/>
    <w:uiPriority w:val="1"/>
    <w:qFormat/>
    <w:pPr>
      <w:spacing w:before="78" w:line="212" w:lineRule="exact"/>
      <w:ind w:left="199"/>
    </w:pPr>
  </w:style>
  <w:style w:type="paragraph" w:styleId="NormalWeb">
    <w:name w:val="Normal (Web)"/>
    <w:basedOn w:val="Normal"/>
    <w:uiPriority w:val="99"/>
    <w:unhideWhenUsed/>
    <w:rsid w:val="00EE049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EE049A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13385D"/>
    <w:rPr>
      <w:rFonts w:ascii="Times New Roman" w:eastAsia="Times New Roman" w:hAnsi="Times New Roman" w:cs="Times New Roman"/>
      <w:b/>
      <w:bCs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imcinorman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rathalekucukoglumt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rathalemtal.meb.k12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sedao</cp:lastModifiedBy>
  <cp:revision>3</cp:revision>
  <dcterms:created xsi:type="dcterms:W3CDTF">2024-03-01T09:35:00Z</dcterms:created>
  <dcterms:modified xsi:type="dcterms:W3CDTF">2024-03-02T09:20:00Z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2024-03-01T00:00:00Z</vt:filetime>
  </property>
</Properties>
</file>